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0" w:rsidRPr="003B79F0" w:rsidRDefault="003B79F0" w:rsidP="003B7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3B79F0" w:rsidRPr="003B79F0" w:rsidRDefault="003B79F0" w:rsidP="003B7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ОБЩИНСКИ СЪВЕТ</w:t>
      </w:r>
    </w:p>
    <w:p w:rsidR="003B79F0" w:rsidRPr="003B79F0" w:rsidRDefault="003B79F0" w:rsidP="003B7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ГР.ЕЛХОВО</w:t>
      </w:r>
    </w:p>
    <w:p w:rsidR="003B79F0" w:rsidRPr="003B79F0" w:rsidRDefault="003B79F0" w:rsidP="003B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79F0" w:rsidRPr="003B79F0" w:rsidRDefault="003B79F0" w:rsidP="003B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79F0" w:rsidRPr="003B79F0" w:rsidRDefault="003B79F0" w:rsidP="003B79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B79F0" w:rsidRPr="003B79F0" w:rsidRDefault="003B79F0" w:rsidP="003B79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Д О К Л А Д  Н А   З А П И С К А</w:t>
      </w:r>
    </w:p>
    <w:p w:rsidR="003B79F0" w:rsidRPr="003B79F0" w:rsidRDefault="003B79F0" w:rsidP="003B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B79F0" w:rsidRPr="003B79F0" w:rsidRDefault="003B79F0" w:rsidP="003B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ПЕТЪР АНДРЕЕВ КИРОВ - Кмет на община Елхово</w:t>
      </w:r>
    </w:p>
    <w:p w:rsidR="003B79F0" w:rsidRPr="003B79F0" w:rsidRDefault="003B79F0" w:rsidP="003B79F0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B79F0" w:rsidRPr="003B79F0" w:rsidRDefault="003B79F0" w:rsidP="003B79F0">
      <w:pPr>
        <w:shd w:val="clear" w:color="auto" w:fill="FFFFFF"/>
        <w:spacing w:after="0" w:line="240" w:lineRule="auto"/>
        <w:ind w:right="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Относно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Предоставяне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 w:rsidR="003817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</w:t>
      </w:r>
      <w:proofErr w:type="gram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реда на</w:t>
      </w:r>
      <w:proofErr w:type="gram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чл. 37в, ал. </w:t>
      </w:r>
      <w:r w:rsidR="003817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ЗСПЗЗ за стопанската 2015 - 2016 г.</w:t>
      </w:r>
    </w:p>
    <w:p w:rsidR="003B79F0" w:rsidRPr="003B79F0" w:rsidRDefault="003B79F0" w:rsidP="003B79F0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B79F0" w:rsidRPr="005848DA" w:rsidRDefault="003B79F0" w:rsidP="003B79F0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         </w:t>
      </w:r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Уважаеми общински </w:t>
      </w:r>
      <w:proofErr w:type="spellStart"/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съветници</w:t>
      </w:r>
      <w:proofErr w:type="spellEnd"/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</w:p>
    <w:p w:rsidR="003B79F0" w:rsidRPr="003B79F0" w:rsidRDefault="003B79F0" w:rsidP="003B79F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8176F" w:rsidRDefault="003B79F0" w:rsidP="003B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Съгласно чл. 37в, ал.</w:t>
      </w:r>
      <w:r w:rsidR="003817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ЗСПЗЗ </w:t>
      </w:r>
      <w:r w:rsidR="0038176F">
        <w:rPr>
          <w:rFonts w:ascii="Times New Roman" w:eastAsia="Times New Roman" w:hAnsi="Times New Roman" w:cs="Times New Roman"/>
          <w:sz w:val="24"/>
          <w:szCs w:val="24"/>
          <w:lang w:val="bg-BG"/>
        </w:rPr>
        <w:t>земи от държавния и общинския поземлен фонд, които не могат да се обособят в самостоятелни масиви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817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тях не са сключени договори за наем или за аренда, преди издаването на Заповедта по чл.37в, ал.4 от ЗСПЗЗ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могат да бъдат предоставени на ползватели  на съответните масиви по тяхно искане  със заповед на министъра на земеделието и храните или на </w:t>
      </w:r>
      <w:proofErr w:type="spellStart"/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оправомощено</w:t>
      </w:r>
      <w:proofErr w:type="spellEnd"/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него лице, съответно на кмета на общината.Договорът се сключва </w:t>
      </w:r>
      <w:r w:rsidR="00673019" w:rsidRP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едногодишно ползване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заплащане на по-високата сума между най-високата тръжна цена за землището за земите от държавния поземлен фонд за годината и размера на средното годишно </w:t>
      </w:r>
      <w:proofErr w:type="spellStart"/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рентно</w:t>
      </w:r>
      <w:proofErr w:type="spellEnd"/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плащане за землището в общината.</w:t>
      </w:r>
    </w:p>
    <w:p w:rsidR="003B79F0" w:rsidRPr="00673019" w:rsidRDefault="003B79F0" w:rsidP="00673019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гореизложеното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предлагаме Общински съвет – Елхово да даде своето съгласие за </w:t>
      </w:r>
      <w:r w:rsidR="00921797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редоставяне</w:t>
      </w:r>
      <w:proofErr w:type="spellEnd"/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</w:t>
      </w:r>
      <w:r w:rsidR="009217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СПЗЗ за стопанската 2015 - 2016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и на основание чл.14, ал.2 от Закона за общинската собственост съгласно, който - о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тдаването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под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наем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имоти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извършва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от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кмета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общината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след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провеждане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публичен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търг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или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публично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оповестен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конкурс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освен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ако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в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закон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е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предвидено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предоставянето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под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наем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да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се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извършва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без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търг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или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конкурс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или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е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определен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друг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ред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3B79F0" w:rsidRPr="003B79F0" w:rsidRDefault="00673019" w:rsidP="0067301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proofErr w:type="spellStart"/>
      <w:proofErr w:type="gram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Срокът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отдаване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под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наем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имотите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по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ал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определя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от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общинския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съвет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наредбата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по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</w:t>
      </w:r>
      <w:proofErr w:type="spellEnd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.</w:t>
      </w:r>
      <w:proofErr w:type="gramEnd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</w:t>
      </w:r>
      <w:proofErr w:type="gramStart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8, </w:t>
      </w:r>
      <w:proofErr w:type="spellStart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ал</w:t>
      </w:r>
      <w:proofErr w:type="spellEnd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.</w:t>
      </w:r>
      <w:proofErr w:type="gramEnd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</w:t>
      </w:r>
      <w:proofErr w:type="gramStart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2</w:t>
      </w:r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може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бъде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по-дълъг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от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10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години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3B79F0" w:rsidRPr="003B79F0" w:rsidRDefault="00921797" w:rsidP="00921797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 на гореизложеното,  предлагам на Общински съвет-Елхово да вземе</w:t>
      </w:r>
    </w:p>
    <w:p w:rsidR="003B79F0" w:rsidRPr="003B79F0" w:rsidRDefault="003B79F0" w:rsidP="003B79F0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следните</w:t>
      </w:r>
    </w:p>
    <w:p w:rsidR="003B79F0" w:rsidRPr="003B79F0" w:rsidRDefault="003B79F0" w:rsidP="003B79F0">
      <w:pPr>
        <w:keepNext/>
        <w:spacing w:after="0" w:line="240" w:lineRule="auto"/>
        <w:ind w:right="-69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79F0" w:rsidRPr="003B79F0" w:rsidRDefault="003B79F0" w:rsidP="003B79F0">
      <w:pPr>
        <w:keepNext/>
        <w:spacing w:after="0" w:line="240" w:lineRule="auto"/>
        <w:ind w:right="-69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РЕШЕНИЯ:</w:t>
      </w:r>
    </w:p>
    <w:p w:rsidR="003B79F0" w:rsidRPr="003B79F0" w:rsidRDefault="003B79F0" w:rsidP="00673019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79F0" w:rsidRPr="00673019" w:rsidRDefault="003B79F0" w:rsidP="00673019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І. На основание чл.21, ал.1, т.8 от ЗМСМА, чл.14, ал.2 и ал.3 от З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общинската собственост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, чл. 37в, ал.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2409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ЗСПЗЗ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-Общински съвет Елхово разрешава отдаването под наем за срок от 1 /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една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стопанска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година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имоти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ЗСПЗЗ за стопанската 2015 - 2016 г.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proofErr w:type="gram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по</w:t>
      </w:r>
      <w:proofErr w:type="spellEnd"/>
      <w:proofErr w:type="gram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цена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размер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средното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рентно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плащане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съответното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землище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3B79F0" w:rsidRPr="003B79F0" w:rsidRDefault="003B79F0" w:rsidP="003B79F0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B79F0" w:rsidRPr="003B79F0" w:rsidRDefault="003B79F0" w:rsidP="003B79F0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ІІ.</w:t>
      </w:r>
      <w:proofErr w:type="gramEnd"/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основание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чл.14, ал.2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от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Закона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общинската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собственост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съвет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Елхово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упълномощава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кмета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общината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сключи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договор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наем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3B79F0" w:rsidRPr="003B79F0" w:rsidRDefault="003B79F0" w:rsidP="003B79F0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B79F0" w:rsidRPr="003B79F0" w:rsidRDefault="003B79F0" w:rsidP="003B79F0">
      <w:pPr>
        <w:keepNext/>
        <w:spacing w:after="0" w:line="240" w:lineRule="auto"/>
        <w:ind w:right="-69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B79F0" w:rsidRPr="003B79F0" w:rsidRDefault="003B79F0" w:rsidP="003B79F0">
      <w:pPr>
        <w:keepNext/>
        <w:spacing w:after="0" w:line="240" w:lineRule="auto"/>
        <w:ind w:right="-69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ПЕТЪР КИРОВ</w:t>
      </w:r>
    </w:p>
    <w:p w:rsidR="003B79F0" w:rsidRPr="003B79F0" w:rsidRDefault="003B79F0" w:rsidP="003B79F0">
      <w:pPr>
        <w:keepNext/>
        <w:spacing w:after="0" w:line="240" w:lineRule="auto"/>
        <w:ind w:right="-69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Кмет на община Елхово</w:t>
      </w:r>
    </w:p>
    <w:p w:rsidR="003B79F0" w:rsidRPr="003B79F0" w:rsidRDefault="003B79F0" w:rsidP="003B79F0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79F0" w:rsidRPr="0018262C" w:rsidRDefault="003B79F0" w:rsidP="0018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B79F0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="0018262C" w:rsidRPr="0018262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                                                      </w:t>
      </w:r>
      <w:r w:rsidR="0018262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                           </w:t>
      </w:r>
      <w:r w:rsidR="0018262C" w:rsidRPr="0018262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Съгласувал:Сл.</w:t>
      </w:r>
      <w:proofErr w:type="spellStart"/>
      <w:r w:rsidR="0018262C" w:rsidRPr="0018262C">
        <w:rPr>
          <w:rFonts w:ascii="Times New Roman" w:eastAsia="Times New Roman" w:hAnsi="Times New Roman" w:cs="Times New Roman"/>
          <w:sz w:val="20"/>
          <w:szCs w:val="20"/>
          <w:lang w:val="bg-BG"/>
        </w:rPr>
        <w:t>Дражева</w:t>
      </w:r>
      <w:proofErr w:type="spellEnd"/>
      <w:r w:rsidR="0018262C" w:rsidRPr="0018262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, </w:t>
      </w:r>
      <w:proofErr w:type="spellStart"/>
      <w:r w:rsidR="0018262C" w:rsidRPr="0018262C">
        <w:rPr>
          <w:rFonts w:ascii="Times New Roman" w:eastAsia="Times New Roman" w:hAnsi="Times New Roman" w:cs="Times New Roman"/>
          <w:sz w:val="20"/>
          <w:szCs w:val="20"/>
          <w:lang w:val="bg-BG"/>
        </w:rPr>
        <w:t>юр</w:t>
      </w:r>
      <w:proofErr w:type="spellEnd"/>
      <w:r w:rsidR="0018262C" w:rsidRPr="0018262C">
        <w:rPr>
          <w:rFonts w:ascii="Times New Roman" w:eastAsia="Times New Roman" w:hAnsi="Times New Roman" w:cs="Times New Roman"/>
          <w:sz w:val="20"/>
          <w:szCs w:val="20"/>
          <w:lang w:val="bg-BG"/>
        </w:rPr>
        <w:t>.к. на община Елхово</w:t>
      </w:r>
    </w:p>
    <w:p w:rsidR="00012BB0" w:rsidRPr="0018262C" w:rsidRDefault="0018262C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18262C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  <w:bookmarkStart w:id="0" w:name="_GoBack"/>
      <w:bookmarkEnd w:id="0"/>
      <w:r w:rsidRPr="0018262C">
        <w:rPr>
          <w:rFonts w:ascii="Times New Roman" w:hAnsi="Times New Roman" w:cs="Times New Roman"/>
          <w:sz w:val="20"/>
          <w:szCs w:val="20"/>
          <w:lang w:val="bg-BG"/>
        </w:rPr>
        <w:t>Изготвил:Г.</w:t>
      </w:r>
      <w:proofErr w:type="spellStart"/>
      <w:r w:rsidRPr="0018262C">
        <w:rPr>
          <w:rFonts w:ascii="Times New Roman" w:hAnsi="Times New Roman" w:cs="Times New Roman"/>
          <w:sz w:val="20"/>
          <w:szCs w:val="20"/>
          <w:lang w:val="bg-BG"/>
        </w:rPr>
        <w:t>Янузова</w:t>
      </w:r>
      <w:proofErr w:type="spellEnd"/>
      <w:r w:rsidRPr="0018262C">
        <w:rPr>
          <w:rFonts w:ascii="Times New Roman" w:hAnsi="Times New Roman" w:cs="Times New Roman"/>
          <w:sz w:val="20"/>
          <w:szCs w:val="20"/>
          <w:lang w:val="bg-BG"/>
        </w:rPr>
        <w:t>, гл.експерт СУ ОС и ТСУ</w:t>
      </w:r>
    </w:p>
    <w:sectPr w:rsidR="00012BB0" w:rsidRPr="0018262C" w:rsidSect="00AC38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0"/>
    <w:rsid w:val="00012BB0"/>
    <w:rsid w:val="0018262C"/>
    <w:rsid w:val="00240941"/>
    <w:rsid w:val="002B5E5D"/>
    <w:rsid w:val="0038176F"/>
    <w:rsid w:val="003B79F0"/>
    <w:rsid w:val="005848DA"/>
    <w:rsid w:val="00673019"/>
    <w:rsid w:val="00921797"/>
    <w:rsid w:val="00A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Янузова</dc:creator>
  <cp:lastModifiedBy>Галя Янузова</cp:lastModifiedBy>
  <cp:revision>5</cp:revision>
  <cp:lastPrinted>2016-02-09T11:55:00Z</cp:lastPrinted>
  <dcterms:created xsi:type="dcterms:W3CDTF">2016-01-13T11:25:00Z</dcterms:created>
  <dcterms:modified xsi:type="dcterms:W3CDTF">2016-02-09T11:56:00Z</dcterms:modified>
</cp:coreProperties>
</file>