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D6" w:rsidRDefault="005A02D6" w:rsidP="005A02D6">
      <w:pPr>
        <w:pStyle w:val="a3"/>
        <w:ind w:right="-828"/>
        <w:jc w:val="both"/>
        <w:rPr>
          <w:b/>
          <w:sz w:val="28"/>
          <w:szCs w:val="28"/>
        </w:rPr>
      </w:pPr>
      <w:r>
        <w:rPr>
          <w:b/>
          <w:sz w:val="28"/>
          <w:szCs w:val="28"/>
        </w:rPr>
        <w:t>ДО</w:t>
      </w:r>
    </w:p>
    <w:p w:rsidR="005A02D6" w:rsidRDefault="005A02D6" w:rsidP="005A02D6">
      <w:pPr>
        <w:pStyle w:val="a3"/>
        <w:ind w:right="-828"/>
        <w:jc w:val="both"/>
        <w:rPr>
          <w:b/>
          <w:sz w:val="28"/>
          <w:szCs w:val="28"/>
        </w:rPr>
      </w:pPr>
      <w:r>
        <w:rPr>
          <w:b/>
          <w:sz w:val="28"/>
          <w:szCs w:val="28"/>
        </w:rPr>
        <w:t>ОБЩИНСКИ СЪВЕТ</w:t>
      </w:r>
    </w:p>
    <w:p w:rsidR="005A02D6" w:rsidRDefault="005A02D6" w:rsidP="005A02D6">
      <w:pPr>
        <w:pStyle w:val="a3"/>
        <w:ind w:right="-828"/>
        <w:jc w:val="both"/>
        <w:rPr>
          <w:b/>
          <w:sz w:val="28"/>
          <w:szCs w:val="28"/>
        </w:rPr>
      </w:pPr>
      <w:r>
        <w:rPr>
          <w:b/>
          <w:sz w:val="28"/>
          <w:szCs w:val="28"/>
        </w:rPr>
        <w:t>ГР. Е Л Х О В О</w:t>
      </w:r>
    </w:p>
    <w:p w:rsidR="005A02D6" w:rsidRDefault="005A02D6" w:rsidP="005A02D6">
      <w:pPr>
        <w:pStyle w:val="a3"/>
        <w:ind w:right="-828"/>
        <w:jc w:val="both"/>
        <w:rPr>
          <w:b/>
          <w:sz w:val="28"/>
          <w:szCs w:val="28"/>
        </w:rPr>
      </w:pPr>
    </w:p>
    <w:p w:rsidR="005A02D6" w:rsidRPr="00F06808" w:rsidRDefault="005A02D6" w:rsidP="005A02D6">
      <w:pPr>
        <w:pStyle w:val="a3"/>
        <w:ind w:right="-828"/>
        <w:jc w:val="both"/>
        <w:rPr>
          <w:b/>
          <w:sz w:val="28"/>
          <w:szCs w:val="28"/>
        </w:rPr>
      </w:pPr>
    </w:p>
    <w:p w:rsidR="005A02D6" w:rsidRDefault="005A02D6" w:rsidP="005A02D6">
      <w:pPr>
        <w:pStyle w:val="a3"/>
        <w:ind w:right="-828"/>
        <w:jc w:val="center"/>
        <w:rPr>
          <w:b/>
          <w:sz w:val="28"/>
          <w:szCs w:val="28"/>
        </w:rPr>
      </w:pPr>
      <w:r>
        <w:rPr>
          <w:b/>
          <w:sz w:val="28"/>
          <w:szCs w:val="28"/>
        </w:rPr>
        <w:t>ДОКЛАДНА ЗАПИСКА</w:t>
      </w:r>
    </w:p>
    <w:p w:rsidR="005A02D6" w:rsidRDefault="005A02D6" w:rsidP="005A02D6">
      <w:pPr>
        <w:pStyle w:val="a3"/>
        <w:ind w:right="-828"/>
        <w:jc w:val="center"/>
        <w:rPr>
          <w:b/>
          <w:sz w:val="28"/>
          <w:szCs w:val="28"/>
        </w:rPr>
      </w:pPr>
      <w:r>
        <w:rPr>
          <w:b/>
          <w:sz w:val="28"/>
          <w:szCs w:val="28"/>
        </w:rPr>
        <w:t>ОТ ПЕТЪР АНДРЕЕВ КИРОВ – КМЕТ НА ОБЩИНА ЕЛХОВО</w:t>
      </w:r>
    </w:p>
    <w:p w:rsidR="00F06808" w:rsidRDefault="00F06808" w:rsidP="005A02D6">
      <w:pPr>
        <w:pStyle w:val="a3"/>
        <w:ind w:right="-828"/>
        <w:jc w:val="center"/>
        <w:rPr>
          <w:b/>
          <w:sz w:val="28"/>
          <w:szCs w:val="28"/>
        </w:rPr>
      </w:pPr>
    </w:p>
    <w:p w:rsidR="005A02D6" w:rsidRPr="00514A81" w:rsidRDefault="005A02D6" w:rsidP="005A02D6">
      <w:pPr>
        <w:pStyle w:val="a3"/>
        <w:ind w:right="-828"/>
        <w:jc w:val="both"/>
        <w:rPr>
          <w:b/>
          <w:sz w:val="28"/>
          <w:szCs w:val="28"/>
        </w:rPr>
      </w:pPr>
      <w:r>
        <w:rPr>
          <w:b/>
          <w:sz w:val="28"/>
          <w:szCs w:val="28"/>
        </w:rPr>
        <w:t>О Т Н О С Н О : ПРЕДЛОЖЕНИЕ ЗА БЕЗВЪЗМЕЗДНО ПРИДОБИВАНЕ ОТ ОБЩИНА ЕЛХОВО НА НЕДВИЖИМИ ИМОТИ – ДЪРЖАВНА СОБСТВЕНОСТ НАМИРАЩИ СЕ В ГР. ЕЛХОВО НА ПЛ. ХРИСТО БОТЕВ, ПРЕДСТАВЛЯВАЩИ КИНОСАЛОН, КАБИНЕТИ И ЗАЛА НА</w:t>
      </w:r>
      <w:r>
        <w:rPr>
          <w:b/>
          <w:sz w:val="28"/>
          <w:szCs w:val="28"/>
          <w:lang w:val="en-US"/>
        </w:rPr>
        <w:t xml:space="preserve"> </w:t>
      </w:r>
      <w:r>
        <w:rPr>
          <w:b/>
          <w:sz w:val="28"/>
          <w:szCs w:val="28"/>
        </w:rPr>
        <w:t>ВОЕНЕН КЛУБ .</w:t>
      </w:r>
    </w:p>
    <w:p w:rsidR="005A02D6" w:rsidRPr="00474323" w:rsidRDefault="005A02D6" w:rsidP="005A02D6">
      <w:pPr>
        <w:pStyle w:val="a3"/>
        <w:ind w:right="-828"/>
        <w:jc w:val="both"/>
        <w:rPr>
          <w:b/>
          <w:sz w:val="28"/>
          <w:szCs w:val="28"/>
        </w:rPr>
      </w:pPr>
    </w:p>
    <w:p w:rsidR="005A02D6" w:rsidRPr="00F06808" w:rsidRDefault="005A02D6" w:rsidP="005A02D6">
      <w:pPr>
        <w:pStyle w:val="a3"/>
        <w:tabs>
          <w:tab w:val="clear" w:pos="4703"/>
          <w:tab w:val="clear" w:pos="9406"/>
          <w:tab w:val="right" w:pos="0"/>
        </w:tabs>
        <w:ind w:right="-828"/>
        <w:jc w:val="both"/>
        <w:rPr>
          <w:b/>
          <w:sz w:val="28"/>
          <w:szCs w:val="28"/>
        </w:rPr>
      </w:pPr>
      <w:r>
        <w:rPr>
          <w:b/>
          <w:sz w:val="28"/>
          <w:szCs w:val="28"/>
        </w:rPr>
        <w:tab/>
      </w:r>
      <w:r w:rsidRPr="00F06808">
        <w:rPr>
          <w:b/>
          <w:sz w:val="28"/>
          <w:szCs w:val="28"/>
        </w:rPr>
        <w:t>УВАЖАЕМИ ОБЩИНСКИ СЪВЕТНИЦИ,</w:t>
      </w:r>
    </w:p>
    <w:p w:rsidR="005A02D6" w:rsidRDefault="005A02D6" w:rsidP="005A02D6">
      <w:pPr>
        <w:ind w:right="-828" w:firstLine="708"/>
        <w:jc w:val="both"/>
        <w:rPr>
          <w:sz w:val="28"/>
          <w:szCs w:val="28"/>
        </w:rPr>
      </w:pPr>
      <w:r>
        <w:rPr>
          <w:sz w:val="28"/>
          <w:szCs w:val="28"/>
        </w:rPr>
        <w:t>На основание чл. 34, ал. 1 от Закона за общинската собственост и чл. 3 от Наредба № 5 за реда за придобиване, управление и разпореждане с общинското имущество</w:t>
      </w:r>
      <w:r w:rsidR="0033683F">
        <w:rPr>
          <w:sz w:val="28"/>
          <w:szCs w:val="28"/>
        </w:rPr>
        <w:t>,</w:t>
      </w:r>
      <w:r>
        <w:rPr>
          <w:sz w:val="28"/>
          <w:szCs w:val="28"/>
        </w:rPr>
        <w:t xml:space="preserve"> общината придобива право на собственост и ограничени вещни права, чрез правна сделка, по давност или по друг начин, определен в закон.</w:t>
      </w:r>
    </w:p>
    <w:p w:rsidR="005A02D6" w:rsidRDefault="005A02D6" w:rsidP="005A02D6">
      <w:pPr>
        <w:pStyle w:val="a3"/>
        <w:tabs>
          <w:tab w:val="clear" w:pos="4703"/>
          <w:tab w:val="clear" w:pos="9406"/>
          <w:tab w:val="right" w:pos="0"/>
        </w:tabs>
        <w:ind w:right="-828"/>
        <w:jc w:val="both"/>
        <w:rPr>
          <w:sz w:val="28"/>
          <w:szCs w:val="28"/>
        </w:rPr>
      </w:pPr>
      <w:r>
        <w:rPr>
          <w:b/>
          <w:sz w:val="28"/>
          <w:szCs w:val="28"/>
        </w:rPr>
        <w:tab/>
      </w:r>
      <w:r>
        <w:rPr>
          <w:sz w:val="28"/>
          <w:szCs w:val="28"/>
        </w:rPr>
        <w:t>В тази връзка, както и във</w:t>
      </w:r>
      <w:r w:rsidRPr="00A16263">
        <w:rPr>
          <w:sz w:val="28"/>
          <w:szCs w:val="28"/>
        </w:rPr>
        <w:t xml:space="preserve"> връзка</w:t>
      </w:r>
      <w:r>
        <w:t xml:space="preserve"> </w:t>
      </w:r>
      <w:r>
        <w:rPr>
          <w:sz w:val="28"/>
          <w:szCs w:val="28"/>
        </w:rPr>
        <w:t>със задоволяване на необходимостта от</w:t>
      </w:r>
      <w:r w:rsidRPr="00A16263">
        <w:t xml:space="preserve"> </w:t>
      </w:r>
      <w:r w:rsidRPr="00A16263">
        <w:rPr>
          <w:sz w:val="28"/>
          <w:szCs w:val="28"/>
        </w:rPr>
        <w:t>сграден фонд за</w:t>
      </w:r>
      <w:r>
        <w:rPr>
          <w:sz w:val="28"/>
          <w:szCs w:val="28"/>
        </w:rPr>
        <w:t xml:space="preserve"> нуждите на община Елхово проявяваме интерес към имоти на Министерството на отбраната, представляващи киносалон, кабинети и зала на Военен клуб – гр. Елхово разположени на първи и втори етаж в жилищен блок на пл. Христо Ботев № 10 в гр. Елхово, а съгласно кадастралната карта и кадастралните регистри на гр. Елхово одобрени със заповед № </w:t>
      </w:r>
      <w:r w:rsidRPr="00F242F4">
        <w:rPr>
          <w:sz w:val="28"/>
          <w:szCs w:val="28"/>
        </w:rPr>
        <w:t>РД-18-103/28.11.2008 г. на изпълнителния директор на АГКК</w:t>
      </w:r>
      <w:r>
        <w:rPr>
          <w:sz w:val="28"/>
          <w:szCs w:val="28"/>
        </w:rPr>
        <w:t xml:space="preserve"> представляващи самостоятелни обекти в сграда с идентификатори 27382.500.1888.1.10, 27382.500.1888.1.21 и 27382.500.1888.1.22.</w:t>
      </w:r>
    </w:p>
    <w:p w:rsidR="005A02D6" w:rsidRDefault="005A02D6" w:rsidP="005A02D6">
      <w:pPr>
        <w:pStyle w:val="a3"/>
        <w:tabs>
          <w:tab w:val="clear" w:pos="4703"/>
          <w:tab w:val="clear" w:pos="9406"/>
          <w:tab w:val="right" w:pos="0"/>
        </w:tabs>
        <w:ind w:right="-828"/>
        <w:jc w:val="both"/>
        <w:rPr>
          <w:sz w:val="28"/>
          <w:szCs w:val="28"/>
        </w:rPr>
      </w:pPr>
      <w:r>
        <w:rPr>
          <w:sz w:val="28"/>
          <w:szCs w:val="28"/>
        </w:rPr>
        <w:tab/>
        <w:t xml:space="preserve">Към настоящия момент имотите не се ползват по предназначение. С предоставянето им на общината същите ще се ползват в интерес на населението от общината, за трайно задоволяване на обществените потребности, като се предоставят за ползване на мероприятия от Общински детски комплекс, спортни клубове, сдружения с нестопанска цел и други мероприятия организирани от общинска администрация. </w:t>
      </w:r>
    </w:p>
    <w:p w:rsidR="00B20D95" w:rsidRDefault="005A02D6" w:rsidP="00B20D95">
      <w:pPr>
        <w:pStyle w:val="a3"/>
        <w:tabs>
          <w:tab w:val="clear" w:pos="4703"/>
          <w:tab w:val="clear" w:pos="9406"/>
          <w:tab w:val="right" w:pos="0"/>
        </w:tabs>
        <w:ind w:right="-828"/>
        <w:jc w:val="both"/>
        <w:rPr>
          <w:sz w:val="28"/>
          <w:szCs w:val="28"/>
        </w:rPr>
      </w:pPr>
      <w:r>
        <w:rPr>
          <w:sz w:val="28"/>
          <w:szCs w:val="28"/>
        </w:rPr>
        <w:tab/>
        <w:t>Имотите няма да бъдат обявявани за продажба, а ще се ползват ефективно в обществен интерес.</w:t>
      </w:r>
    </w:p>
    <w:p w:rsidR="005A02D6" w:rsidRDefault="00B20D95" w:rsidP="005A02D6">
      <w:pPr>
        <w:pStyle w:val="a3"/>
        <w:tabs>
          <w:tab w:val="clear" w:pos="4703"/>
          <w:tab w:val="clear" w:pos="9406"/>
          <w:tab w:val="right" w:pos="0"/>
        </w:tabs>
        <w:ind w:right="-828"/>
        <w:jc w:val="both"/>
        <w:rPr>
          <w:sz w:val="28"/>
          <w:szCs w:val="28"/>
        </w:rPr>
      </w:pPr>
      <w:r>
        <w:rPr>
          <w:sz w:val="28"/>
          <w:szCs w:val="28"/>
        </w:rPr>
        <w:tab/>
      </w:r>
      <w:r w:rsidRPr="00B20D95">
        <w:rPr>
          <w:sz w:val="28"/>
          <w:szCs w:val="28"/>
        </w:rPr>
        <w:t xml:space="preserve">През годините община Елхово няколкократно е проявявала интерес </w:t>
      </w:r>
      <w:r>
        <w:rPr>
          <w:sz w:val="28"/>
          <w:szCs w:val="28"/>
        </w:rPr>
        <w:t>към тези недвижими имоти</w:t>
      </w:r>
      <w:r w:rsidRPr="00B20D95">
        <w:rPr>
          <w:sz w:val="28"/>
          <w:szCs w:val="28"/>
        </w:rPr>
        <w:t xml:space="preserve"> – държавна собственост ползвани от Министерствот</w:t>
      </w:r>
      <w:r>
        <w:rPr>
          <w:sz w:val="28"/>
          <w:szCs w:val="28"/>
        </w:rPr>
        <w:t xml:space="preserve">о на отбраната и </w:t>
      </w:r>
      <w:r w:rsidRPr="00B20D95">
        <w:rPr>
          <w:sz w:val="28"/>
          <w:szCs w:val="28"/>
        </w:rPr>
        <w:t>са отправяни искания за безвъзмездното им прехвърляне в собственост на община Елхово</w:t>
      </w:r>
      <w:r>
        <w:rPr>
          <w:sz w:val="28"/>
          <w:szCs w:val="28"/>
        </w:rPr>
        <w:t>,</w:t>
      </w:r>
      <w:r w:rsidRPr="00B20D95">
        <w:rPr>
          <w:szCs w:val="28"/>
        </w:rPr>
        <w:t xml:space="preserve"> </w:t>
      </w:r>
      <w:r>
        <w:rPr>
          <w:sz w:val="28"/>
          <w:szCs w:val="28"/>
        </w:rPr>
        <w:t xml:space="preserve">поради </w:t>
      </w:r>
      <w:r w:rsidRPr="00B20D95">
        <w:rPr>
          <w:sz w:val="28"/>
          <w:szCs w:val="28"/>
        </w:rPr>
        <w:t>което са включени в Програмата за управление и разпореждане с имоти – общинска собст</w:t>
      </w:r>
      <w:r>
        <w:rPr>
          <w:sz w:val="28"/>
          <w:szCs w:val="28"/>
        </w:rPr>
        <w:t>веност в община Елхово през 2016</w:t>
      </w:r>
      <w:r w:rsidR="00DD1971">
        <w:rPr>
          <w:sz w:val="28"/>
          <w:szCs w:val="28"/>
        </w:rPr>
        <w:t xml:space="preserve"> г. в Раздел V. Описание на имотите, които общината има намерение да </w:t>
      </w:r>
      <w:r w:rsidR="00DD1971">
        <w:rPr>
          <w:sz w:val="28"/>
          <w:szCs w:val="28"/>
        </w:rPr>
        <w:lastRenderedPageBreak/>
        <w:t>придобие и способите за тяхното придобиване</w:t>
      </w:r>
      <w:r w:rsidRPr="00B20D95">
        <w:rPr>
          <w:sz w:val="28"/>
          <w:szCs w:val="28"/>
        </w:rPr>
        <w:t xml:space="preserve">, таблица </w:t>
      </w:r>
      <w:r>
        <w:rPr>
          <w:sz w:val="28"/>
          <w:szCs w:val="28"/>
        </w:rPr>
        <w:t xml:space="preserve">А. </w:t>
      </w:r>
      <w:r w:rsidR="00DD1971">
        <w:rPr>
          <w:sz w:val="28"/>
          <w:szCs w:val="28"/>
        </w:rPr>
        <w:t>Имоти в процедура на придобиване от община Елхово</w:t>
      </w:r>
      <w:r w:rsidR="005933A3">
        <w:rPr>
          <w:sz w:val="28"/>
          <w:szCs w:val="28"/>
        </w:rPr>
        <w:t>, като позиция № 3.</w:t>
      </w:r>
    </w:p>
    <w:p w:rsidR="00BC55CE" w:rsidRPr="00BC55CE" w:rsidRDefault="00BC55CE" w:rsidP="005A02D6">
      <w:pPr>
        <w:pStyle w:val="a3"/>
        <w:tabs>
          <w:tab w:val="clear" w:pos="4703"/>
          <w:tab w:val="clear" w:pos="9406"/>
          <w:tab w:val="right" w:pos="0"/>
        </w:tabs>
        <w:ind w:right="-828"/>
        <w:jc w:val="both"/>
        <w:rPr>
          <w:sz w:val="28"/>
          <w:szCs w:val="28"/>
        </w:rPr>
      </w:pPr>
      <w:r>
        <w:rPr>
          <w:szCs w:val="28"/>
        </w:rPr>
        <w:tab/>
      </w:r>
      <w:r w:rsidRPr="00BC55CE">
        <w:rPr>
          <w:sz w:val="28"/>
          <w:szCs w:val="28"/>
        </w:rPr>
        <w:t xml:space="preserve">Във връзка с отправяне отново на искане до Областен управител за безвъзмездно прехвърляне на право на собственост на тези имоти и </w:t>
      </w:r>
      <w:r w:rsidR="00F06808">
        <w:rPr>
          <w:sz w:val="28"/>
          <w:szCs w:val="28"/>
        </w:rPr>
        <w:t>о</w:t>
      </w:r>
      <w:r w:rsidRPr="00BC55CE">
        <w:rPr>
          <w:sz w:val="28"/>
          <w:szCs w:val="28"/>
        </w:rPr>
        <w:t>комплектоване на преписка от Областен управител на област Ямбол по чл. 54 от Закона за държавната собственост за безвъзмездно прехвърляне на право на собственост следва Общински съвет да вземе решение за придобиването им.</w:t>
      </w:r>
    </w:p>
    <w:p w:rsidR="005A02D6" w:rsidRDefault="005A02D6" w:rsidP="005A02D6">
      <w:pPr>
        <w:ind w:right="-828" w:firstLine="708"/>
        <w:jc w:val="both"/>
        <w:rPr>
          <w:sz w:val="28"/>
          <w:szCs w:val="28"/>
        </w:rPr>
      </w:pPr>
      <w:r>
        <w:rPr>
          <w:sz w:val="28"/>
          <w:szCs w:val="28"/>
        </w:rPr>
        <w:t>Съгласно чл. 4 от Наредба № 5 за реда за придобиване, управление и разпореждане с общинското имущество, придобиването на недвижими имоти по чл. 3 от наредбата се извършва след решение на Общинския съвет.</w:t>
      </w:r>
    </w:p>
    <w:p w:rsidR="005A02D6" w:rsidRDefault="005A02D6" w:rsidP="005A02D6">
      <w:pPr>
        <w:pStyle w:val="a5"/>
        <w:ind w:right="-828" w:firstLine="720"/>
        <w:jc w:val="both"/>
      </w:pPr>
      <w:r>
        <w:t xml:space="preserve">На основание чл. 34, ал. 7 от Закона за общинската собственост, договорите за придобиване на собственост и ограничени вещни права върху имоти, както и за разпореждане с имоти - общинска собственост, се сключват в писмена форма от кмета на общината и се вписват по разпореждане на съдията по вписванията по местонахождението на имота. </w:t>
      </w:r>
    </w:p>
    <w:p w:rsidR="005A02D6" w:rsidRDefault="005A02D6" w:rsidP="005A02D6">
      <w:pPr>
        <w:pStyle w:val="a5"/>
        <w:ind w:right="-828" w:firstLine="720"/>
        <w:jc w:val="both"/>
      </w:pPr>
      <w:r>
        <w:t>Изхождайки от изложеното, предлагам Общински съвет – Елхово  да вземе следните</w:t>
      </w:r>
    </w:p>
    <w:p w:rsidR="005A02D6" w:rsidRDefault="005A02D6" w:rsidP="00F06808">
      <w:pPr>
        <w:pStyle w:val="a5"/>
        <w:ind w:right="-828"/>
        <w:rPr>
          <w:b/>
        </w:rPr>
      </w:pPr>
      <w:r>
        <w:rPr>
          <w:b/>
        </w:rPr>
        <w:t>Р Е Ш Е Н И Я :</w:t>
      </w:r>
    </w:p>
    <w:p w:rsidR="005A02D6" w:rsidRDefault="005A02D6" w:rsidP="005A02D6">
      <w:pPr>
        <w:pStyle w:val="a3"/>
        <w:tabs>
          <w:tab w:val="clear" w:pos="4703"/>
          <w:tab w:val="clear" w:pos="9406"/>
          <w:tab w:val="right" w:pos="0"/>
        </w:tabs>
        <w:ind w:right="-828"/>
        <w:jc w:val="both"/>
        <w:rPr>
          <w:sz w:val="28"/>
          <w:szCs w:val="28"/>
        </w:rPr>
      </w:pPr>
      <w:r>
        <w:rPr>
          <w:sz w:val="28"/>
          <w:szCs w:val="28"/>
        </w:rPr>
        <w:tab/>
        <w:t>1</w:t>
      </w:r>
      <w:r w:rsidRPr="001D6B57">
        <w:rPr>
          <w:sz w:val="28"/>
          <w:szCs w:val="28"/>
        </w:rPr>
        <w:t>. На основание</w:t>
      </w:r>
      <w:r>
        <w:rPr>
          <w:sz w:val="28"/>
          <w:szCs w:val="28"/>
        </w:rPr>
        <w:t xml:space="preserve"> </w:t>
      </w:r>
      <w:r w:rsidRPr="003B08C1">
        <w:rPr>
          <w:sz w:val="28"/>
          <w:szCs w:val="28"/>
        </w:rPr>
        <w:t>чл. 21, ал. 1, т. 8 от Закона за местното самоуправление и местната администрация</w:t>
      </w:r>
      <w:r>
        <w:rPr>
          <w:sz w:val="28"/>
          <w:szCs w:val="28"/>
        </w:rPr>
        <w:t>,</w:t>
      </w:r>
      <w:r>
        <w:t xml:space="preserve"> </w:t>
      </w:r>
      <w:r w:rsidRPr="001D6B57">
        <w:rPr>
          <w:sz w:val="28"/>
          <w:szCs w:val="28"/>
        </w:rPr>
        <w:t>чл. 34, ал. 1 от Закона за общинската собственост и чл. 3 и чл. 4 от Наредба № 5 за реда за придобиване, управление и разпореждане с общинско имущество</w:t>
      </w:r>
      <w:r w:rsidR="00C8483E" w:rsidRPr="00C8483E">
        <w:t xml:space="preserve"> </w:t>
      </w:r>
      <w:r w:rsidR="00C8483E" w:rsidRPr="00C8483E">
        <w:rPr>
          <w:sz w:val="28"/>
          <w:szCs w:val="28"/>
        </w:rPr>
        <w:t>във връзка с чл. 54 от Закона за държавната собственост</w:t>
      </w:r>
      <w:r w:rsidRPr="001D6B57">
        <w:rPr>
          <w:sz w:val="28"/>
          <w:szCs w:val="28"/>
        </w:rPr>
        <w:t>, Общински съвет – Елхово разрешава община Елхово да придобие, чрез безвъзмездно прехвърляне на право на собственост недвижим</w:t>
      </w:r>
      <w:r>
        <w:rPr>
          <w:sz w:val="28"/>
          <w:szCs w:val="28"/>
        </w:rPr>
        <w:t>и</w:t>
      </w:r>
      <w:r w:rsidRPr="001D6B57">
        <w:rPr>
          <w:sz w:val="28"/>
          <w:szCs w:val="28"/>
        </w:rPr>
        <w:t xml:space="preserve"> имот</w:t>
      </w:r>
      <w:r>
        <w:rPr>
          <w:sz w:val="28"/>
          <w:szCs w:val="28"/>
        </w:rPr>
        <w:t>и</w:t>
      </w:r>
      <w:r w:rsidRPr="001D6B57">
        <w:rPr>
          <w:sz w:val="28"/>
          <w:szCs w:val="28"/>
        </w:rPr>
        <w:t xml:space="preserve"> държавна собственост </w:t>
      </w:r>
      <w:r w:rsidRPr="00F242F4">
        <w:rPr>
          <w:sz w:val="28"/>
          <w:szCs w:val="28"/>
        </w:rPr>
        <w:t>представляващ</w:t>
      </w:r>
      <w:r>
        <w:rPr>
          <w:sz w:val="28"/>
          <w:szCs w:val="28"/>
        </w:rPr>
        <w:t>и</w:t>
      </w:r>
      <w:r w:rsidRPr="00F242F4">
        <w:rPr>
          <w:sz w:val="28"/>
          <w:szCs w:val="28"/>
        </w:rPr>
        <w:t xml:space="preserve"> </w:t>
      </w:r>
      <w:r>
        <w:rPr>
          <w:sz w:val="28"/>
          <w:szCs w:val="28"/>
        </w:rPr>
        <w:t xml:space="preserve">: </w:t>
      </w:r>
    </w:p>
    <w:p w:rsidR="005A02D6" w:rsidRDefault="005A02D6" w:rsidP="005A02D6">
      <w:pPr>
        <w:pStyle w:val="a3"/>
        <w:tabs>
          <w:tab w:val="clear" w:pos="4703"/>
          <w:tab w:val="clear" w:pos="9406"/>
          <w:tab w:val="right" w:pos="0"/>
        </w:tabs>
        <w:ind w:right="-828"/>
        <w:jc w:val="both"/>
        <w:rPr>
          <w:sz w:val="28"/>
          <w:szCs w:val="28"/>
        </w:rPr>
      </w:pPr>
      <w:r>
        <w:rPr>
          <w:sz w:val="28"/>
          <w:szCs w:val="28"/>
        </w:rPr>
        <w:tab/>
        <w:t>1.</w:t>
      </w:r>
      <w:proofErr w:type="spellStart"/>
      <w:r>
        <w:rPr>
          <w:sz w:val="28"/>
          <w:szCs w:val="28"/>
        </w:rPr>
        <w:t>1</w:t>
      </w:r>
      <w:proofErr w:type="spellEnd"/>
      <w:r>
        <w:rPr>
          <w:sz w:val="28"/>
          <w:szCs w:val="28"/>
        </w:rPr>
        <w:t>. С</w:t>
      </w:r>
      <w:r w:rsidRPr="00F242F4">
        <w:rPr>
          <w:sz w:val="28"/>
          <w:szCs w:val="28"/>
        </w:rPr>
        <w:t>амостоятелен об</w:t>
      </w:r>
      <w:r>
        <w:rPr>
          <w:sz w:val="28"/>
          <w:szCs w:val="28"/>
        </w:rPr>
        <w:t>ект в сграда с идентификатор 27382.500.1888.1.22</w:t>
      </w:r>
      <w:r w:rsidRPr="00F242F4">
        <w:rPr>
          <w:sz w:val="28"/>
          <w:szCs w:val="28"/>
        </w:rPr>
        <w:t xml:space="preserve"> по кадастралната карта и кадастралните регистри на гр. Елхово одобрени със заповед № РД-18-103/28.11.2008 г. на изпълнителния директор на АГКК, </w:t>
      </w:r>
      <w:r w:rsidRPr="004C5F41">
        <w:rPr>
          <w:sz w:val="28"/>
          <w:szCs w:val="28"/>
        </w:rPr>
        <w:t>адрес на имота</w:t>
      </w:r>
      <w:r>
        <w:rPr>
          <w:sz w:val="28"/>
          <w:szCs w:val="28"/>
        </w:rPr>
        <w:t xml:space="preserve"> : гр. Елхово, пл. Христо Ботев № 10, вх. Б, ет. 1</w:t>
      </w:r>
      <w:r w:rsidRPr="00F242F4">
        <w:rPr>
          <w:sz w:val="28"/>
          <w:szCs w:val="28"/>
        </w:rPr>
        <w:t>, самостоятелния обект се намира в сграда № 1, разположена в поземлен имо</w:t>
      </w:r>
      <w:r>
        <w:rPr>
          <w:sz w:val="28"/>
          <w:szCs w:val="28"/>
        </w:rPr>
        <w:t>т с идентификатор 27382.500.1888</w:t>
      </w:r>
      <w:r w:rsidRPr="00F242F4">
        <w:rPr>
          <w:sz w:val="28"/>
          <w:szCs w:val="28"/>
        </w:rPr>
        <w:t xml:space="preserve">, </w:t>
      </w:r>
      <w:r w:rsidRPr="004C5F41">
        <w:rPr>
          <w:sz w:val="28"/>
          <w:szCs w:val="28"/>
        </w:rPr>
        <w:t>предназначение</w:t>
      </w:r>
      <w:r w:rsidRPr="00F242F4">
        <w:rPr>
          <w:sz w:val="28"/>
          <w:szCs w:val="28"/>
        </w:rPr>
        <w:t xml:space="preserve"> на самостоят</w:t>
      </w:r>
      <w:r>
        <w:rPr>
          <w:sz w:val="28"/>
          <w:szCs w:val="28"/>
        </w:rPr>
        <w:t>елния обект : за културна и обществена дейност</w:t>
      </w:r>
      <w:r w:rsidRPr="00F242F4">
        <w:rPr>
          <w:sz w:val="28"/>
          <w:szCs w:val="28"/>
        </w:rPr>
        <w:t xml:space="preserve">, </w:t>
      </w:r>
      <w:r w:rsidRPr="004C5F41">
        <w:rPr>
          <w:sz w:val="28"/>
          <w:szCs w:val="28"/>
        </w:rPr>
        <w:t>площ по</w:t>
      </w:r>
      <w:r>
        <w:rPr>
          <w:sz w:val="28"/>
          <w:szCs w:val="28"/>
        </w:rPr>
        <w:t xml:space="preserve"> документ : 232,05 кв. м.,</w:t>
      </w:r>
      <w:r w:rsidRPr="00F242F4">
        <w:rPr>
          <w:sz w:val="28"/>
          <w:szCs w:val="28"/>
        </w:rPr>
        <w:t xml:space="preserve"> </w:t>
      </w:r>
      <w:r w:rsidRPr="004C5F41">
        <w:rPr>
          <w:sz w:val="28"/>
          <w:szCs w:val="28"/>
        </w:rPr>
        <w:t>при съседи</w:t>
      </w:r>
      <w:r>
        <w:rPr>
          <w:b/>
          <w:sz w:val="28"/>
          <w:szCs w:val="28"/>
        </w:rPr>
        <w:t xml:space="preserve"> </w:t>
      </w:r>
      <w:r>
        <w:rPr>
          <w:sz w:val="28"/>
          <w:szCs w:val="28"/>
        </w:rPr>
        <w:t>:</w:t>
      </w:r>
      <w:r w:rsidRPr="001C6170">
        <w:rPr>
          <w:b/>
          <w:sz w:val="28"/>
          <w:szCs w:val="28"/>
        </w:rPr>
        <w:t xml:space="preserve"> </w:t>
      </w:r>
      <w:r>
        <w:rPr>
          <w:sz w:val="28"/>
          <w:szCs w:val="28"/>
        </w:rPr>
        <w:t>27382.500.1888.1.21 и със съответните идеални части от общите части на сградата и</w:t>
      </w:r>
      <w:r w:rsidRPr="00F242F4">
        <w:rPr>
          <w:sz w:val="28"/>
          <w:szCs w:val="28"/>
        </w:rPr>
        <w:t xml:space="preserve"> право на строеж</w:t>
      </w:r>
      <w:r>
        <w:rPr>
          <w:sz w:val="28"/>
          <w:szCs w:val="28"/>
        </w:rPr>
        <w:t xml:space="preserve"> ;</w:t>
      </w:r>
    </w:p>
    <w:p w:rsidR="005A02D6" w:rsidRDefault="005A02D6" w:rsidP="005A02D6">
      <w:pPr>
        <w:pStyle w:val="a3"/>
        <w:tabs>
          <w:tab w:val="clear" w:pos="4703"/>
          <w:tab w:val="clear" w:pos="9406"/>
          <w:tab w:val="right" w:pos="0"/>
        </w:tabs>
        <w:ind w:right="-828"/>
        <w:jc w:val="both"/>
        <w:rPr>
          <w:sz w:val="28"/>
          <w:szCs w:val="28"/>
        </w:rPr>
      </w:pPr>
      <w:r>
        <w:rPr>
          <w:sz w:val="28"/>
          <w:szCs w:val="28"/>
        </w:rPr>
        <w:tab/>
        <w:t>1.2. С</w:t>
      </w:r>
      <w:r w:rsidRPr="00F242F4">
        <w:rPr>
          <w:sz w:val="28"/>
          <w:szCs w:val="28"/>
        </w:rPr>
        <w:t>амостоятелен об</w:t>
      </w:r>
      <w:r>
        <w:rPr>
          <w:sz w:val="28"/>
          <w:szCs w:val="28"/>
        </w:rPr>
        <w:t>ект в сграда с идентификатор 27382.500.1888.1.21</w:t>
      </w:r>
      <w:r w:rsidRPr="00F242F4">
        <w:rPr>
          <w:sz w:val="28"/>
          <w:szCs w:val="28"/>
        </w:rPr>
        <w:t xml:space="preserve"> по кадастралната карта и кадастралните регистри на гр. Елхово одобрени със заповед № РД-18-103/28.11.2008 г. на изпълнителния директор на АГКК, </w:t>
      </w:r>
      <w:r w:rsidRPr="004C5F41">
        <w:rPr>
          <w:sz w:val="28"/>
          <w:szCs w:val="28"/>
        </w:rPr>
        <w:t>адрес на имота</w:t>
      </w:r>
      <w:r>
        <w:rPr>
          <w:sz w:val="28"/>
          <w:szCs w:val="28"/>
        </w:rPr>
        <w:t xml:space="preserve"> : гр. Елхово, пл. Христо Ботев № 10, ет. 1</w:t>
      </w:r>
      <w:r w:rsidRPr="00F242F4">
        <w:rPr>
          <w:sz w:val="28"/>
          <w:szCs w:val="28"/>
        </w:rPr>
        <w:t>, самостоятелния обект се намира в сграда № 1, разположена в поземлен имо</w:t>
      </w:r>
      <w:r>
        <w:rPr>
          <w:sz w:val="28"/>
          <w:szCs w:val="28"/>
        </w:rPr>
        <w:t>т с идентификатор 27382.500.1888</w:t>
      </w:r>
      <w:r w:rsidRPr="00F242F4">
        <w:rPr>
          <w:sz w:val="28"/>
          <w:szCs w:val="28"/>
        </w:rPr>
        <w:t xml:space="preserve">, </w:t>
      </w:r>
      <w:r w:rsidRPr="004C5F41">
        <w:rPr>
          <w:sz w:val="28"/>
          <w:szCs w:val="28"/>
        </w:rPr>
        <w:t>предназначение</w:t>
      </w:r>
      <w:r w:rsidRPr="00F242F4">
        <w:rPr>
          <w:sz w:val="28"/>
          <w:szCs w:val="28"/>
        </w:rPr>
        <w:t xml:space="preserve"> на самостоят</w:t>
      </w:r>
      <w:r>
        <w:rPr>
          <w:sz w:val="28"/>
          <w:szCs w:val="28"/>
        </w:rPr>
        <w:t>елния обект : за търговска дейност</w:t>
      </w:r>
      <w:r w:rsidRPr="00F242F4">
        <w:rPr>
          <w:sz w:val="28"/>
          <w:szCs w:val="28"/>
        </w:rPr>
        <w:t xml:space="preserve">, </w:t>
      </w:r>
      <w:r w:rsidRPr="004C5F41">
        <w:rPr>
          <w:sz w:val="28"/>
          <w:szCs w:val="28"/>
        </w:rPr>
        <w:t>площ по</w:t>
      </w:r>
      <w:r>
        <w:rPr>
          <w:sz w:val="28"/>
          <w:szCs w:val="28"/>
        </w:rPr>
        <w:t xml:space="preserve"> документ : 465,02 кв. м.,</w:t>
      </w:r>
      <w:r w:rsidRPr="00F242F4">
        <w:rPr>
          <w:sz w:val="28"/>
          <w:szCs w:val="28"/>
        </w:rPr>
        <w:t xml:space="preserve"> </w:t>
      </w:r>
      <w:r w:rsidRPr="004C5F41">
        <w:rPr>
          <w:sz w:val="28"/>
          <w:szCs w:val="28"/>
        </w:rPr>
        <w:t>при съседи</w:t>
      </w:r>
      <w:r>
        <w:rPr>
          <w:sz w:val="28"/>
          <w:szCs w:val="28"/>
        </w:rPr>
        <w:t xml:space="preserve"> : 27382.500.1888.1.1</w:t>
      </w:r>
      <w:r w:rsidRPr="00F242F4">
        <w:rPr>
          <w:sz w:val="28"/>
          <w:szCs w:val="28"/>
        </w:rPr>
        <w:t xml:space="preserve">, </w:t>
      </w:r>
      <w:r>
        <w:rPr>
          <w:sz w:val="28"/>
          <w:szCs w:val="28"/>
        </w:rPr>
        <w:t>27382.500.1888.1.10</w:t>
      </w:r>
      <w:r w:rsidRPr="00F242F4">
        <w:rPr>
          <w:sz w:val="28"/>
          <w:szCs w:val="28"/>
        </w:rPr>
        <w:t>,</w:t>
      </w:r>
      <w:r w:rsidRPr="00FF7627">
        <w:rPr>
          <w:sz w:val="28"/>
          <w:szCs w:val="28"/>
        </w:rPr>
        <w:t xml:space="preserve"> </w:t>
      </w:r>
      <w:r>
        <w:rPr>
          <w:sz w:val="28"/>
          <w:szCs w:val="28"/>
        </w:rPr>
        <w:t>27382.500.1888.1.11</w:t>
      </w:r>
      <w:r w:rsidRPr="00F242F4">
        <w:rPr>
          <w:sz w:val="28"/>
          <w:szCs w:val="28"/>
        </w:rPr>
        <w:t>,</w:t>
      </w:r>
      <w:r w:rsidRPr="00FF7627">
        <w:rPr>
          <w:sz w:val="28"/>
          <w:szCs w:val="28"/>
        </w:rPr>
        <w:t xml:space="preserve"> </w:t>
      </w:r>
      <w:r>
        <w:rPr>
          <w:sz w:val="28"/>
          <w:szCs w:val="28"/>
        </w:rPr>
        <w:t>27382.500.1888.1.12</w:t>
      </w:r>
      <w:r w:rsidRPr="00F242F4">
        <w:rPr>
          <w:sz w:val="28"/>
          <w:szCs w:val="28"/>
        </w:rPr>
        <w:t>,</w:t>
      </w:r>
      <w:r w:rsidRPr="00FF7627">
        <w:rPr>
          <w:sz w:val="28"/>
          <w:szCs w:val="28"/>
        </w:rPr>
        <w:t xml:space="preserve"> </w:t>
      </w:r>
      <w:r>
        <w:rPr>
          <w:sz w:val="28"/>
          <w:szCs w:val="28"/>
        </w:rPr>
        <w:t>27382.500.1888.1.2</w:t>
      </w:r>
      <w:r w:rsidRPr="00F242F4">
        <w:rPr>
          <w:sz w:val="28"/>
          <w:szCs w:val="28"/>
        </w:rPr>
        <w:t>,</w:t>
      </w:r>
      <w:r w:rsidRPr="00FF7627">
        <w:rPr>
          <w:sz w:val="28"/>
          <w:szCs w:val="28"/>
        </w:rPr>
        <w:t xml:space="preserve"> </w:t>
      </w:r>
      <w:r>
        <w:rPr>
          <w:sz w:val="28"/>
          <w:szCs w:val="28"/>
        </w:rPr>
        <w:t>27382.500.1888.1.20</w:t>
      </w:r>
      <w:r w:rsidRPr="00F242F4">
        <w:rPr>
          <w:sz w:val="28"/>
          <w:szCs w:val="28"/>
        </w:rPr>
        <w:t>,</w:t>
      </w:r>
      <w:r w:rsidRPr="00FF7627">
        <w:rPr>
          <w:sz w:val="28"/>
          <w:szCs w:val="28"/>
        </w:rPr>
        <w:t xml:space="preserve"> </w:t>
      </w:r>
      <w:r>
        <w:rPr>
          <w:sz w:val="28"/>
          <w:szCs w:val="28"/>
        </w:rPr>
        <w:t>27382.500.1888.1.22</w:t>
      </w:r>
      <w:r w:rsidRPr="00F242F4">
        <w:rPr>
          <w:sz w:val="28"/>
          <w:szCs w:val="28"/>
        </w:rPr>
        <w:t>,</w:t>
      </w:r>
      <w:r w:rsidRPr="00FF7627">
        <w:rPr>
          <w:sz w:val="28"/>
          <w:szCs w:val="28"/>
        </w:rPr>
        <w:t xml:space="preserve"> </w:t>
      </w:r>
      <w:r>
        <w:rPr>
          <w:sz w:val="28"/>
          <w:szCs w:val="28"/>
        </w:rPr>
        <w:t>27382.500.1888.1.3</w:t>
      </w:r>
      <w:r w:rsidRPr="00FF7627">
        <w:rPr>
          <w:sz w:val="28"/>
          <w:szCs w:val="28"/>
        </w:rPr>
        <w:t xml:space="preserve"> </w:t>
      </w:r>
      <w:r>
        <w:rPr>
          <w:sz w:val="28"/>
          <w:szCs w:val="28"/>
        </w:rPr>
        <w:t>и със съответните идеални части от общите части на сградата и</w:t>
      </w:r>
      <w:r w:rsidRPr="00F242F4">
        <w:rPr>
          <w:sz w:val="28"/>
          <w:szCs w:val="28"/>
        </w:rPr>
        <w:t xml:space="preserve"> право на строеж</w:t>
      </w:r>
      <w:r>
        <w:rPr>
          <w:sz w:val="28"/>
          <w:szCs w:val="28"/>
        </w:rPr>
        <w:t xml:space="preserve"> ;  </w:t>
      </w:r>
    </w:p>
    <w:p w:rsidR="005A02D6" w:rsidRDefault="005A02D6" w:rsidP="005A02D6">
      <w:pPr>
        <w:pStyle w:val="a3"/>
        <w:tabs>
          <w:tab w:val="clear" w:pos="4703"/>
          <w:tab w:val="clear" w:pos="9406"/>
          <w:tab w:val="right" w:pos="0"/>
        </w:tabs>
        <w:ind w:right="-828"/>
        <w:jc w:val="both"/>
        <w:rPr>
          <w:sz w:val="28"/>
          <w:szCs w:val="28"/>
        </w:rPr>
      </w:pPr>
      <w:r>
        <w:rPr>
          <w:sz w:val="28"/>
          <w:szCs w:val="28"/>
        </w:rPr>
        <w:lastRenderedPageBreak/>
        <w:tab/>
        <w:t>1.3. С</w:t>
      </w:r>
      <w:r w:rsidRPr="00F242F4">
        <w:rPr>
          <w:sz w:val="28"/>
          <w:szCs w:val="28"/>
        </w:rPr>
        <w:t>амостоятелен об</w:t>
      </w:r>
      <w:r>
        <w:rPr>
          <w:sz w:val="28"/>
          <w:szCs w:val="28"/>
        </w:rPr>
        <w:t>ект в сграда с идентификатор 27382.500.1888.1.10</w:t>
      </w:r>
      <w:r w:rsidRPr="00F242F4">
        <w:rPr>
          <w:sz w:val="28"/>
          <w:szCs w:val="28"/>
        </w:rPr>
        <w:t xml:space="preserve"> по кадастралната карта и кадастралните регистри на гр. Елхово одобрени със заповед № РД-18-103/28.11.2008 г. на изпълнителния директор на АГКК, </w:t>
      </w:r>
      <w:r w:rsidRPr="00E710CD">
        <w:rPr>
          <w:sz w:val="28"/>
          <w:szCs w:val="28"/>
        </w:rPr>
        <w:t>адрес на имота</w:t>
      </w:r>
      <w:r>
        <w:rPr>
          <w:sz w:val="28"/>
          <w:szCs w:val="28"/>
        </w:rPr>
        <w:t xml:space="preserve"> : гр. Елхово, пл. Христо Ботев № 10, вх. Б, ет. 2 </w:t>
      </w:r>
      <w:r w:rsidRPr="00F242F4">
        <w:rPr>
          <w:sz w:val="28"/>
          <w:szCs w:val="28"/>
        </w:rPr>
        <w:t>, самостоятелния обект се намира в сграда № 1, разположена в поземлен имо</w:t>
      </w:r>
      <w:r>
        <w:rPr>
          <w:sz w:val="28"/>
          <w:szCs w:val="28"/>
        </w:rPr>
        <w:t>т с идентификатор 27382.500.1888</w:t>
      </w:r>
      <w:r w:rsidRPr="00F242F4">
        <w:rPr>
          <w:sz w:val="28"/>
          <w:szCs w:val="28"/>
        </w:rPr>
        <w:t xml:space="preserve">, </w:t>
      </w:r>
      <w:r w:rsidRPr="00E710CD">
        <w:rPr>
          <w:sz w:val="28"/>
          <w:szCs w:val="28"/>
        </w:rPr>
        <w:t>предназначение</w:t>
      </w:r>
      <w:r w:rsidRPr="00F242F4">
        <w:rPr>
          <w:sz w:val="28"/>
          <w:szCs w:val="28"/>
        </w:rPr>
        <w:t xml:space="preserve"> на самостоят</w:t>
      </w:r>
      <w:r>
        <w:rPr>
          <w:sz w:val="28"/>
          <w:szCs w:val="28"/>
        </w:rPr>
        <w:t>елния обект : друг вид самостоятелен обект в сграда</w:t>
      </w:r>
      <w:r w:rsidRPr="00F242F4">
        <w:rPr>
          <w:sz w:val="28"/>
          <w:szCs w:val="28"/>
        </w:rPr>
        <w:t xml:space="preserve">, </w:t>
      </w:r>
      <w:r w:rsidRPr="00E710CD">
        <w:rPr>
          <w:sz w:val="28"/>
          <w:szCs w:val="28"/>
        </w:rPr>
        <w:t>площ по</w:t>
      </w:r>
      <w:r>
        <w:rPr>
          <w:sz w:val="28"/>
          <w:szCs w:val="28"/>
        </w:rPr>
        <w:t xml:space="preserve"> документ : 71,22 кв. м. и прилежащи сервизни помещения</w:t>
      </w:r>
      <w:r w:rsidRPr="00F242F4">
        <w:rPr>
          <w:sz w:val="28"/>
          <w:szCs w:val="28"/>
        </w:rPr>
        <w:t xml:space="preserve"> </w:t>
      </w:r>
      <w:r w:rsidRPr="00E710CD">
        <w:rPr>
          <w:sz w:val="28"/>
          <w:szCs w:val="28"/>
        </w:rPr>
        <w:t>при съседи</w:t>
      </w:r>
      <w:r>
        <w:rPr>
          <w:b/>
          <w:sz w:val="28"/>
          <w:szCs w:val="28"/>
        </w:rPr>
        <w:t xml:space="preserve"> </w:t>
      </w:r>
      <w:r w:rsidRPr="00F242F4">
        <w:rPr>
          <w:sz w:val="28"/>
          <w:szCs w:val="28"/>
        </w:rPr>
        <w:t xml:space="preserve">: </w:t>
      </w:r>
      <w:r>
        <w:rPr>
          <w:sz w:val="28"/>
          <w:szCs w:val="28"/>
        </w:rPr>
        <w:t>27382.500.1888.1.11</w:t>
      </w:r>
      <w:r w:rsidRPr="00F242F4">
        <w:rPr>
          <w:sz w:val="28"/>
          <w:szCs w:val="28"/>
        </w:rPr>
        <w:t>,</w:t>
      </w:r>
      <w:r w:rsidRPr="007C37F1">
        <w:rPr>
          <w:sz w:val="28"/>
          <w:szCs w:val="28"/>
        </w:rPr>
        <w:t xml:space="preserve"> </w:t>
      </w:r>
      <w:r>
        <w:rPr>
          <w:sz w:val="28"/>
          <w:szCs w:val="28"/>
        </w:rPr>
        <w:t>27382.500.1888.1.13</w:t>
      </w:r>
      <w:r w:rsidRPr="00F242F4">
        <w:rPr>
          <w:sz w:val="28"/>
          <w:szCs w:val="28"/>
        </w:rPr>
        <w:t>,</w:t>
      </w:r>
      <w:r>
        <w:rPr>
          <w:sz w:val="28"/>
          <w:szCs w:val="28"/>
        </w:rPr>
        <w:t xml:space="preserve"> 27382.500.1888.1.14</w:t>
      </w:r>
      <w:r w:rsidRPr="00F242F4">
        <w:rPr>
          <w:sz w:val="28"/>
          <w:szCs w:val="28"/>
        </w:rPr>
        <w:t>,</w:t>
      </w:r>
      <w:r w:rsidRPr="007C37F1">
        <w:rPr>
          <w:sz w:val="28"/>
          <w:szCs w:val="28"/>
        </w:rPr>
        <w:t xml:space="preserve"> </w:t>
      </w:r>
      <w:r>
        <w:rPr>
          <w:sz w:val="28"/>
          <w:szCs w:val="28"/>
        </w:rPr>
        <w:t>27382.500.1888.1.21 и със съответните идеални части от общите части на сградата и</w:t>
      </w:r>
      <w:r w:rsidRPr="00F242F4">
        <w:rPr>
          <w:sz w:val="28"/>
          <w:szCs w:val="28"/>
        </w:rPr>
        <w:t xml:space="preserve"> право на строеж</w:t>
      </w:r>
      <w:r>
        <w:rPr>
          <w:sz w:val="28"/>
          <w:szCs w:val="28"/>
        </w:rPr>
        <w:t>.</w:t>
      </w:r>
    </w:p>
    <w:p w:rsidR="005A02D6" w:rsidRDefault="005A02D6" w:rsidP="005A02D6">
      <w:pPr>
        <w:pStyle w:val="a3"/>
        <w:tabs>
          <w:tab w:val="clear" w:pos="4703"/>
          <w:tab w:val="clear" w:pos="9406"/>
          <w:tab w:val="right" w:pos="0"/>
        </w:tabs>
        <w:ind w:right="-828"/>
        <w:jc w:val="both"/>
        <w:rPr>
          <w:sz w:val="28"/>
          <w:szCs w:val="28"/>
        </w:rPr>
      </w:pPr>
      <w:r>
        <w:rPr>
          <w:sz w:val="28"/>
          <w:szCs w:val="28"/>
        </w:rPr>
        <w:tab/>
        <w:t>Имотите да се ползват в обществен интерес, без да се предприемат действия по продажбата им.</w:t>
      </w:r>
    </w:p>
    <w:p w:rsidR="005A02D6" w:rsidRDefault="005A02D6" w:rsidP="005A02D6">
      <w:pPr>
        <w:pStyle w:val="a5"/>
        <w:ind w:right="-828" w:firstLine="720"/>
        <w:jc w:val="both"/>
      </w:pPr>
      <w:r>
        <w:t>2. На основание чл. 34, ал. 7 от Закона за общинската собственост кмета на общината да сключи договор в писмена форма.</w:t>
      </w:r>
    </w:p>
    <w:p w:rsidR="005A02D6" w:rsidRPr="002709B3" w:rsidRDefault="005A02D6" w:rsidP="005A02D6">
      <w:pPr>
        <w:pStyle w:val="a3"/>
        <w:tabs>
          <w:tab w:val="clear" w:pos="4703"/>
          <w:tab w:val="clear" w:pos="9406"/>
          <w:tab w:val="center" w:pos="0"/>
        </w:tabs>
        <w:ind w:right="-828"/>
        <w:jc w:val="both"/>
        <w:rPr>
          <w:sz w:val="28"/>
          <w:szCs w:val="28"/>
        </w:rPr>
      </w:pPr>
      <w:r>
        <w:rPr>
          <w:sz w:val="28"/>
          <w:szCs w:val="28"/>
        </w:rPr>
        <w:tab/>
      </w:r>
    </w:p>
    <w:p w:rsidR="005A02D6" w:rsidRDefault="005A02D6" w:rsidP="005A02D6">
      <w:pPr>
        <w:pStyle w:val="a3"/>
        <w:ind w:right="-828"/>
        <w:jc w:val="both"/>
        <w:rPr>
          <w:b/>
          <w:sz w:val="28"/>
          <w:szCs w:val="28"/>
        </w:rPr>
      </w:pPr>
      <w:r>
        <w:rPr>
          <w:b/>
          <w:sz w:val="28"/>
          <w:szCs w:val="28"/>
        </w:rPr>
        <w:t>С уважение,</w:t>
      </w:r>
    </w:p>
    <w:p w:rsidR="005A02D6" w:rsidRDefault="005A02D6" w:rsidP="005A02D6">
      <w:pPr>
        <w:pStyle w:val="a3"/>
        <w:ind w:right="-828"/>
        <w:jc w:val="both"/>
        <w:rPr>
          <w:b/>
          <w:sz w:val="28"/>
          <w:szCs w:val="28"/>
        </w:rPr>
      </w:pPr>
    </w:p>
    <w:p w:rsidR="005A02D6" w:rsidRDefault="005A02D6" w:rsidP="005A02D6">
      <w:pPr>
        <w:pStyle w:val="a3"/>
        <w:ind w:right="-828"/>
        <w:jc w:val="both"/>
        <w:rPr>
          <w:b/>
          <w:sz w:val="28"/>
          <w:szCs w:val="28"/>
        </w:rPr>
      </w:pPr>
      <w:r>
        <w:rPr>
          <w:b/>
          <w:sz w:val="28"/>
          <w:szCs w:val="28"/>
        </w:rPr>
        <w:t>ПЕТЪР КИРОВ</w:t>
      </w:r>
    </w:p>
    <w:p w:rsidR="005A02D6" w:rsidRDefault="005A02D6" w:rsidP="005A02D6">
      <w:pPr>
        <w:pStyle w:val="a3"/>
        <w:ind w:right="-828"/>
        <w:jc w:val="both"/>
        <w:rPr>
          <w:sz w:val="28"/>
          <w:szCs w:val="28"/>
        </w:rPr>
      </w:pPr>
      <w:r>
        <w:rPr>
          <w:i/>
          <w:sz w:val="28"/>
          <w:szCs w:val="28"/>
        </w:rPr>
        <w:t>Кмет на община Елхово</w:t>
      </w:r>
      <w:r>
        <w:rPr>
          <w:sz w:val="28"/>
          <w:szCs w:val="28"/>
        </w:rPr>
        <w:t xml:space="preserve"> </w:t>
      </w:r>
    </w:p>
    <w:p w:rsidR="005A02D6" w:rsidRDefault="005A02D6" w:rsidP="005A02D6">
      <w:pPr>
        <w:pStyle w:val="a3"/>
        <w:ind w:right="-828"/>
        <w:jc w:val="both"/>
        <w:rPr>
          <w:sz w:val="28"/>
          <w:szCs w:val="28"/>
        </w:rPr>
      </w:pPr>
    </w:p>
    <w:p w:rsidR="005A02D6" w:rsidRDefault="005A02D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784E16" w:rsidRDefault="00784E16" w:rsidP="005A02D6">
      <w:pPr>
        <w:pStyle w:val="a3"/>
        <w:ind w:right="-828"/>
        <w:jc w:val="both"/>
        <w:rPr>
          <w:sz w:val="28"/>
          <w:szCs w:val="28"/>
        </w:rPr>
      </w:pPr>
    </w:p>
    <w:p w:rsidR="005A02D6" w:rsidRDefault="005A02D6" w:rsidP="005A02D6">
      <w:pPr>
        <w:pStyle w:val="a3"/>
        <w:ind w:right="-828"/>
        <w:jc w:val="both"/>
        <w:rPr>
          <w:sz w:val="28"/>
          <w:szCs w:val="28"/>
        </w:rPr>
      </w:pPr>
      <w:bookmarkStart w:id="0" w:name="_GoBack"/>
      <w:bookmarkEnd w:id="0"/>
    </w:p>
    <w:p w:rsidR="00A00237" w:rsidRDefault="00A00237" w:rsidP="005A02D6">
      <w:pPr>
        <w:pStyle w:val="a3"/>
        <w:ind w:right="-828"/>
        <w:jc w:val="both"/>
        <w:rPr>
          <w:sz w:val="28"/>
          <w:szCs w:val="28"/>
        </w:rPr>
      </w:pPr>
    </w:p>
    <w:p w:rsidR="00A00237" w:rsidRDefault="00A00237" w:rsidP="005A02D6">
      <w:pPr>
        <w:pStyle w:val="a3"/>
        <w:ind w:right="-828"/>
        <w:jc w:val="both"/>
        <w:rPr>
          <w:sz w:val="28"/>
          <w:szCs w:val="28"/>
        </w:rPr>
      </w:pPr>
    </w:p>
    <w:p w:rsidR="00A00237" w:rsidRDefault="00A00237" w:rsidP="005A02D6">
      <w:pPr>
        <w:pStyle w:val="a3"/>
        <w:ind w:right="-828"/>
        <w:jc w:val="both"/>
        <w:rPr>
          <w:sz w:val="28"/>
          <w:szCs w:val="28"/>
        </w:rPr>
      </w:pPr>
    </w:p>
    <w:p w:rsidR="00A00237" w:rsidRDefault="00A00237" w:rsidP="005A02D6">
      <w:pPr>
        <w:pStyle w:val="a3"/>
        <w:ind w:right="-828"/>
        <w:jc w:val="both"/>
        <w:rPr>
          <w:sz w:val="28"/>
          <w:szCs w:val="28"/>
        </w:rPr>
      </w:pPr>
    </w:p>
    <w:p w:rsidR="00A00237" w:rsidRDefault="00A00237" w:rsidP="005A02D6">
      <w:pPr>
        <w:pStyle w:val="a3"/>
        <w:ind w:right="-828"/>
        <w:jc w:val="both"/>
        <w:rPr>
          <w:sz w:val="28"/>
          <w:szCs w:val="28"/>
        </w:rPr>
      </w:pPr>
    </w:p>
    <w:p w:rsidR="00A00237" w:rsidRDefault="00A00237" w:rsidP="005A02D6">
      <w:pPr>
        <w:pStyle w:val="a3"/>
        <w:ind w:right="-828"/>
        <w:jc w:val="both"/>
        <w:rPr>
          <w:sz w:val="28"/>
          <w:szCs w:val="28"/>
        </w:rPr>
      </w:pPr>
    </w:p>
    <w:p w:rsidR="00A00237" w:rsidRDefault="00A00237" w:rsidP="005A02D6">
      <w:pPr>
        <w:pStyle w:val="a3"/>
        <w:ind w:right="-828"/>
        <w:jc w:val="both"/>
        <w:rPr>
          <w:sz w:val="28"/>
          <w:szCs w:val="28"/>
        </w:rPr>
      </w:pPr>
    </w:p>
    <w:p w:rsidR="00A00237" w:rsidRDefault="00A00237" w:rsidP="005A02D6">
      <w:pPr>
        <w:pStyle w:val="a3"/>
        <w:ind w:right="-828"/>
        <w:jc w:val="both"/>
        <w:rPr>
          <w:sz w:val="28"/>
          <w:szCs w:val="28"/>
        </w:rPr>
      </w:pPr>
    </w:p>
    <w:p w:rsidR="00A00237" w:rsidRDefault="00A00237" w:rsidP="005A02D6">
      <w:pPr>
        <w:pStyle w:val="a3"/>
        <w:ind w:right="-828"/>
        <w:jc w:val="both"/>
        <w:rPr>
          <w:sz w:val="28"/>
          <w:szCs w:val="28"/>
        </w:rPr>
      </w:pPr>
    </w:p>
    <w:p w:rsidR="00A00237" w:rsidRDefault="00A00237" w:rsidP="005A02D6">
      <w:pPr>
        <w:pStyle w:val="a3"/>
        <w:ind w:right="-828"/>
        <w:jc w:val="both"/>
        <w:rPr>
          <w:sz w:val="28"/>
          <w:szCs w:val="28"/>
        </w:rPr>
      </w:pPr>
    </w:p>
    <w:p w:rsidR="00A00237" w:rsidRDefault="00A00237" w:rsidP="005A02D6">
      <w:pPr>
        <w:pStyle w:val="a3"/>
        <w:ind w:right="-828"/>
        <w:jc w:val="both"/>
        <w:rPr>
          <w:sz w:val="28"/>
          <w:szCs w:val="28"/>
        </w:rPr>
      </w:pPr>
    </w:p>
    <w:p w:rsidR="005A02D6" w:rsidRPr="008728AC" w:rsidRDefault="005A02D6" w:rsidP="005A02D6">
      <w:pPr>
        <w:rPr>
          <w:lang w:val="en-US"/>
        </w:rPr>
      </w:pPr>
    </w:p>
    <w:p w:rsidR="00902E42" w:rsidRPr="00D24AAE" w:rsidRDefault="00902E42" w:rsidP="00D24AAE">
      <w:pPr>
        <w:jc w:val="both"/>
        <w:rPr>
          <w:sz w:val="28"/>
          <w:szCs w:val="28"/>
        </w:rPr>
      </w:pPr>
    </w:p>
    <w:sectPr w:rsidR="00902E42" w:rsidRPr="00D24AAE" w:rsidSect="003003D2">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BD"/>
    <w:rsid w:val="001A476A"/>
    <w:rsid w:val="0033683F"/>
    <w:rsid w:val="003E75EB"/>
    <w:rsid w:val="005933A3"/>
    <w:rsid w:val="005A02D6"/>
    <w:rsid w:val="00784E16"/>
    <w:rsid w:val="00902E42"/>
    <w:rsid w:val="00A00237"/>
    <w:rsid w:val="00AE1E93"/>
    <w:rsid w:val="00B20D95"/>
    <w:rsid w:val="00B7030F"/>
    <w:rsid w:val="00B822A2"/>
    <w:rsid w:val="00BC55CE"/>
    <w:rsid w:val="00C10CBD"/>
    <w:rsid w:val="00C8483E"/>
    <w:rsid w:val="00D24AAE"/>
    <w:rsid w:val="00DD1971"/>
    <w:rsid w:val="00E0415C"/>
    <w:rsid w:val="00E53C97"/>
    <w:rsid w:val="00F068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D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02D6"/>
    <w:pPr>
      <w:tabs>
        <w:tab w:val="center" w:pos="4703"/>
        <w:tab w:val="right" w:pos="9406"/>
      </w:tabs>
    </w:pPr>
  </w:style>
  <w:style w:type="character" w:customStyle="1" w:styleId="a4">
    <w:name w:val="Горен колонтитул Знак"/>
    <w:basedOn w:val="a0"/>
    <w:link w:val="a3"/>
    <w:rsid w:val="005A02D6"/>
    <w:rPr>
      <w:rFonts w:ascii="Times New Roman" w:eastAsia="Times New Roman" w:hAnsi="Times New Roman" w:cs="Times New Roman"/>
      <w:sz w:val="24"/>
      <w:szCs w:val="24"/>
      <w:lang w:eastAsia="bg-BG"/>
    </w:rPr>
  </w:style>
  <w:style w:type="paragraph" w:styleId="a5">
    <w:name w:val="Body Text"/>
    <w:basedOn w:val="a"/>
    <w:link w:val="a6"/>
    <w:rsid w:val="005A02D6"/>
    <w:pPr>
      <w:jc w:val="center"/>
    </w:pPr>
    <w:rPr>
      <w:sz w:val="28"/>
      <w:lang w:eastAsia="en-US"/>
    </w:rPr>
  </w:style>
  <w:style w:type="character" w:customStyle="1" w:styleId="a6">
    <w:name w:val="Основен текст Знак"/>
    <w:basedOn w:val="a0"/>
    <w:link w:val="a5"/>
    <w:rsid w:val="005A02D6"/>
    <w:rPr>
      <w:rFonts w:ascii="Times New Roman" w:eastAsia="Times New Roman" w:hAnsi="Times New Roman" w:cs="Times New Roman"/>
      <w:sz w:val="28"/>
      <w:szCs w:val="24"/>
    </w:rPr>
  </w:style>
  <w:style w:type="paragraph" w:styleId="a7">
    <w:name w:val="Balloon Text"/>
    <w:basedOn w:val="a"/>
    <w:link w:val="a8"/>
    <w:uiPriority w:val="99"/>
    <w:semiHidden/>
    <w:unhideWhenUsed/>
    <w:rsid w:val="003E75EB"/>
    <w:rPr>
      <w:rFonts w:ascii="Tahoma" w:hAnsi="Tahoma" w:cs="Tahoma"/>
      <w:sz w:val="16"/>
      <w:szCs w:val="16"/>
    </w:rPr>
  </w:style>
  <w:style w:type="character" w:customStyle="1" w:styleId="a8">
    <w:name w:val="Изнесен текст Знак"/>
    <w:basedOn w:val="a0"/>
    <w:link w:val="a7"/>
    <w:uiPriority w:val="99"/>
    <w:semiHidden/>
    <w:rsid w:val="003E75EB"/>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D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02D6"/>
    <w:pPr>
      <w:tabs>
        <w:tab w:val="center" w:pos="4703"/>
        <w:tab w:val="right" w:pos="9406"/>
      </w:tabs>
    </w:pPr>
  </w:style>
  <w:style w:type="character" w:customStyle="1" w:styleId="a4">
    <w:name w:val="Горен колонтитул Знак"/>
    <w:basedOn w:val="a0"/>
    <w:link w:val="a3"/>
    <w:rsid w:val="005A02D6"/>
    <w:rPr>
      <w:rFonts w:ascii="Times New Roman" w:eastAsia="Times New Roman" w:hAnsi="Times New Roman" w:cs="Times New Roman"/>
      <w:sz w:val="24"/>
      <w:szCs w:val="24"/>
      <w:lang w:eastAsia="bg-BG"/>
    </w:rPr>
  </w:style>
  <w:style w:type="paragraph" w:styleId="a5">
    <w:name w:val="Body Text"/>
    <w:basedOn w:val="a"/>
    <w:link w:val="a6"/>
    <w:rsid w:val="005A02D6"/>
    <w:pPr>
      <w:jc w:val="center"/>
    </w:pPr>
    <w:rPr>
      <w:sz w:val="28"/>
      <w:lang w:eastAsia="en-US"/>
    </w:rPr>
  </w:style>
  <w:style w:type="character" w:customStyle="1" w:styleId="a6">
    <w:name w:val="Основен текст Знак"/>
    <w:basedOn w:val="a0"/>
    <w:link w:val="a5"/>
    <w:rsid w:val="005A02D6"/>
    <w:rPr>
      <w:rFonts w:ascii="Times New Roman" w:eastAsia="Times New Roman" w:hAnsi="Times New Roman" w:cs="Times New Roman"/>
      <w:sz w:val="28"/>
      <w:szCs w:val="24"/>
    </w:rPr>
  </w:style>
  <w:style w:type="paragraph" w:styleId="a7">
    <w:name w:val="Balloon Text"/>
    <w:basedOn w:val="a"/>
    <w:link w:val="a8"/>
    <w:uiPriority w:val="99"/>
    <w:semiHidden/>
    <w:unhideWhenUsed/>
    <w:rsid w:val="003E75EB"/>
    <w:rPr>
      <w:rFonts w:ascii="Tahoma" w:hAnsi="Tahoma" w:cs="Tahoma"/>
      <w:sz w:val="16"/>
      <w:szCs w:val="16"/>
    </w:rPr>
  </w:style>
  <w:style w:type="character" w:customStyle="1" w:styleId="a8">
    <w:name w:val="Изнесен текст Знак"/>
    <w:basedOn w:val="a0"/>
    <w:link w:val="a7"/>
    <w:uiPriority w:val="99"/>
    <w:semiHidden/>
    <w:rsid w:val="003E75EB"/>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911</Words>
  <Characters>5197</Characters>
  <Application>Microsoft Office Word</Application>
  <DocSecurity>0</DocSecurity>
  <Lines>43</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dc:creator>
  <cp:lastModifiedBy>Diana d.</cp:lastModifiedBy>
  <cp:revision>8</cp:revision>
  <cp:lastPrinted>2016-02-16T11:24:00Z</cp:lastPrinted>
  <dcterms:created xsi:type="dcterms:W3CDTF">2016-02-09T12:00:00Z</dcterms:created>
  <dcterms:modified xsi:type="dcterms:W3CDTF">2016-02-17T14:27:00Z</dcterms:modified>
</cp:coreProperties>
</file>