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7" w:rsidRDefault="00101C57" w:rsidP="00510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</w:p>
    <w:p w:rsidR="00101C57" w:rsidRDefault="00101C57" w:rsidP="00510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ОБЩИНСКИ СЪВЕТ</w:t>
      </w:r>
    </w:p>
    <w:p w:rsidR="00101C57" w:rsidRDefault="00101C57" w:rsidP="00510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ГР.ЕЛХОВО</w:t>
      </w:r>
    </w:p>
    <w:p w:rsidR="00101C57" w:rsidRDefault="00101C57" w:rsidP="00510A6A">
      <w:pPr>
        <w:rPr>
          <w:b/>
          <w:bCs/>
          <w:sz w:val="28"/>
          <w:szCs w:val="28"/>
        </w:rPr>
      </w:pP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О К Л А Д Н А  З А П И С К А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д-р Блага Георгиева – председател на ПК по СПОД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510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</w:p>
    <w:p w:rsidR="00101C57" w:rsidRDefault="00101C57" w:rsidP="00510A6A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Доклади на читалищата в община Елхово за осъществените читалищни дейности в изпълнение на приетата програмата за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год. и изразходваните от бюджета средства през предходната година.</w:t>
      </w:r>
    </w:p>
    <w:p w:rsidR="00101C57" w:rsidRDefault="00101C57" w:rsidP="00510A6A">
      <w:pPr>
        <w:jc w:val="center"/>
        <w:rPr>
          <w:sz w:val="28"/>
          <w:szCs w:val="28"/>
        </w:rPr>
      </w:pP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ДАМИ И ГОСПОДА ОБЩИНСКИ СЪВЕТНИЦИ,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AB1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Текстът на чл.26а, ал.4 и ал.5 от Закона за Народните читалища   регламентира  начина на отчитане на читалищата пред местната власт по отношение на разходването на предоставените им средства от държавния и общинския бюджет  и по отношение за изпълнението на приетата програма за дейността на читалищата през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год.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2A05A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05A2">
        <w:rPr>
          <w:sz w:val="28"/>
          <w:szCs w:val="28"/>
        </w:rPr>
        <w:t xml:space="preserve">В Общински съвет Елхово в срока регламентиран в чл.26а, ал.4 от ЗНЧ се получиха доклади за дейността и изразходваните от бюджета средства през предходната година от 8 читалища намиращи се на територията на общината, читалищата в с.Малък Манастир, с. Изгрев и с.Мелница представиха докладите си със закъснение. Съгласно чл.26а, ал.5 от ЗНЧ след 31 март на първото открито заседание на общински съвет </w:t>
      </w:r>
      <w:bookmarkStart w:id="0" w:name="_GoBack"/>
      <w:bookmarkEnd w:id="0"/>
      <w:r>
        <w:rPr>
          <w:sz w:val="28"/>
          <w:szCs w:val="28"/>
        </w:rPr>
        <w:t xml:space="preserve"> разгледа</w:t>
      </w:r>
      <w:r>
        <w:rPr>
          <w:sz w:val="28"/>
          <w:szCs w:val="28"/>
          <w:lang w:val="en-US"/>
        </w:rPr>
        <w:t xml:space="preserve"> </w:t>
      </w:r>
      <w:r w:rsidRPr="002A05A2">
        <w:rPr>
          <w:sz w:val="28"/>
          <w:szCs w:val="28"/>
        </w:rPr>
        <w:t>докладите  на народните читалищата на територията на община</w:t>
      </w:r>
      <w:r>
        <w:rPr>
          <w:sz w:val="28"/>
          <w:szCs w:val="28"/>
        </w:rPr>
        <w:t xml:space="preserve"> Елхово. Част</w:t>
      </w:r>
      <w:r w:rsidRPr="002A05A2">
        <w:rPr>
          <w:sz w:val="28"/>
          <w:szCs w:val="28"/>
        </w:rPr>
        <w:t xml:space="preserve"> от читалищата не </w:t>
      </w:r>
      <w:r>
        <w:rPr>
          <w:sz w:val="28"/>
          <w:szCs w:val="28"/>
        </w:rPr>
        <w:t xml:space="preserve">представиха своите доклади във форма регламентирана в чл.26, ал.2 от ЗНЧ, </w:t>
      </w:r>
      <w:r w:rsidRPr="002A05A2">
        <w:rPr>
          <w:sz w:val="28"/>
          <w:szCs w:val="28"/>
        </w:rPr>
        <w:t xml:space="preserve">не присъства информация по отношение на приходите </w:t>
      </w:r>
      <w:r>
        <w:rPr>
          <w:sz w:val="28"/>
          <w:szCs w:val="28"/>
        </w:rPr>
        <w:t>(</w:t>
      </w:r>
      <w:r w:rsidRPr="002A05A2">
        <w:rPr>
          <w:sz w:val="28"/>
          <w:szCs w:val="28"/>
        </w:rPr>
        <w:t>държавна субсидия, собствени приходи</w:t>
      </w:r>
      <w:r>
        <w:rPr>
          <w:sz w:val="28"/>
          <w:szCs w:val="28"/>
        </w:rPr>
        <w:t>, членски внос</w:t>
      </w:r>
      <w:r w:rsidRPr="002A05A2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 xml:space="preserve">), </w:t>
      </w:r>
      <w:r w:rsidRPr="002A05A2">
        <w:rPr>
          <w:sz w:val="28"/>
          <w:szCs w:val="28"/>
        </w:rPr>
        <w:t xml:space="preserve">начина на разходването им, липсва </w:t>
      </w:r>
      <w:r>
        <w:rPr>
          <w:sz w:val="28"/>
          <w:szCs w:val="28"/>
        </w:rPr>
        <w:t>П</w:t>
      </w:r>
      <w:r w:rsidRPr="002A05A2">
        <w:rPr>
          <w:sz w:val="28"/>
          <w:szCs w:val="28"/>
        </w:rPr>
        <w:t>ротокол</w:t>
      </w:r>
      <w:r w:rsidRPr="002A05A2">
        <w:rPr>
          <w:sz w:val="28"/>
          <w:szCs w:val="28"/>
          <w:lang w:eastAsia="en-US"/>
        </w:rPr>
        <w:t xml:space="preserve"> от учредителното събрание, </w:t>
      </w:r>
      <w:r>
        <w:rPr>
          <w:sz w:val="28"/>
          <w:szCs w:val="28"/>
          <w:lang w:eastAsia="en-US"/>
        </w:rPr>
        <w:t>П</w:t>
      </w:r>
      <w:r w:rsidRPr="002A05A2">
        <w:rPr>
          <w:sz w:val="28"/>
          <w:szCs w:val="28"/>
          <w:lang w:eastAsia="en-US"/>
        </w:rPr>
        <w:t>ротокол от пров</w:t>
      </w:r>
      <w:r>
        <w:rPr>
          <w:sz w:val="28"/>
          <w:szCs w:val="28"/>
          <w:lang w:eastAsia="en-US"/>
        </w:rPr>
        <w:t>е</w:t>
      </w:r>
      <w:r w:rsidRPr="002A05A2">
        <w:rPr>
          <w:sz w:val="28"/>
          <w:szCs w:val="28"/>
          <w:lang w:eastAsia="en-US"/>
        </w:rPr>
        <w:t>рителната комисия и други</w:t>
      </w:r>
      <w:r>
        <w:rPr>
          <w:sz w:val="28"/>
          <w:szCs w:val="28"/>
          <w:lang w:eastAsia="en-US"/>
        </w:rPr>
        <w:t xml:space="preserve"> документи</w:t>
      </w:r>
      <w:r w:rsidRPr="002A05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удостоверяващи </w:t>
      </w:r>
      <w:r w:rsidRPr="002A05A2">
        <w:rPr>
          <w:sz w:val="28"/>
          <w:szCs w:val="28"/>
        </w:rPr>
        <w:t>законосъобразността на дейността им</w:t>
      </w:r>
      <w:r>
        <w:rPr>
          <w:sz w:val="28"/>
          <w:szCs w:val="28"/>
        </w:rPr>
        <w:t>, за което</w:t>
      </w:r>
      <w:r w:rsidRPr="006013CB">
        <w:rPr>
          <w:sz w:val="28"/>
          <w:szCs w:val="28"/>
        </w:rPr>
        <w:t xml:space="preserve"> ОбС Елхово</w:t>
      </w:r>
      <w:r>
        <w:rPr>
          <w:sz w:val="28"/>
          <w:szCs w:val="28"/>
        </w:rPr>
        <w:t xml:space="preserve"> даде срок </w:t>
      </w:r>
      <w:r w:rsidRPr="006013CB">
        <w:rPr>
          <w:sz w:val="28"/>
          <w:szCs w:val="28"/>
        </w:rPr>
        <w:t xml:space="preserve">да се представят </w:t>
      </w:r>
      <w:r>
        <w:rPr>
          <w:sz w:val="28"/>
          <w:szCs w:val="28"/>
        </w:rPr>
        <w:t xml:space="preserve">коректно </w:t>
      </w:r>
      <w:r w:rsidRPr="006013CB">
        <w:rPr>
          <w:sz w:val="28"/>
          <w:szCs w:val="28"/>
        </w:rPr>
        <w:t>необходимите документи</w:t>
      </w:r>
      <w:r>
        <w:rPr>
          <w:sz w:val="28"/>
          <w:szCs w:val="28"/>
        </w:rPr>
        <w:t>.</w:t>
      </w:r>
    </w:p>
    <w:p w:rsidR="00101C57" w:rsidRDefault="00101C57" w:rsidP="006013CB">
      <w:pPr>
        <w:ind w:firstLine="720"/>
        <w:jc w:val="both"/>
        <w:rPr>
          <w:sz w:val="28"/>
          <w:szCs w:val="28"/>
        </w:rPr>
      </w:pPr>
      <w:r w:rsidRPr="006013CB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рамките на поставеният срок в</w:t>
      </w:r>
      <w:r w:rsidRPr="006013CB">
        <w:rPr>
          <w:sz w:val="28"/>
          <w:szCs w:val="28"/>
        </w:rPr>
        <w:t xml:space="preserve"> Община Елхово се получиха доклади за дейността и изразходваните от бюджета средства през </w:t>
      </w:r>
      <w:r>
        <w:rPr>
          <w:sz w:val="28"/>
          <w:szCs w:val="28"/>
        </w:rPr>
        <w:t>2015</w:t>
      </w:r>
      <w:r w:rsidRPr="006013CB">
        <w:rPr>
          <w:sz w:val="28"/>
          <w:szCs w:val="28"/>
        </w:rPr>
        <w:t xml:space="preserve"> година о</w:t>
      </w:r>
      <w:r>
        <w:rPr>
          <w:sz w:val="28"/>
          <w:szCs w:val="28"/>
        </w:rPr>
        <w:t xml:space="preserve">т 11 </w:t>
      </w:r>
      <w:r w:rsidRPr="006013CB">
        <w:rPr>
          <w:sz w:val="28"/>
          <w:szCs w:val="28"/>
        </w:rPr>
        <w:t xml:space="preserve"> читалища намиращи се на територията на общината, приети на редовно заседание на Настоятелствата на народните читалища. </w:t>
      </w:r>
    </w:p>
    <w:p w:rsidR="00101C57" w:rsidRPr="006013CB" w:rsidRDefault="00101C57" w:rsidP="006013CB">
      <w:pPr>
        <w:ind w:firstLine="720"/>
        <w:jc w:val="both"/>
        <w:rPr>
          <w:sz w:val="28"/>
          <w:szCs w:val="28"/>
        </w:rPr>
      </w:pPr>
      <w:r w:rsidRPr="006013CB">
        <w:rPr>
          <w:sz w:val="28"/>
          <w:szCs w:val="28"/>
        </w:rPr>
        <w:t xml:space="preserve">Предлагам общинския съвет да вземе следното </w:t>
      </w:r>
    </w:p>
    <w:p w:rsidR="00101C57" w:rsidRDefault="00101C57" w:rsidP="00510A6A">
      <w:pPr>
        <w:ind w:firstLine="720"/>
        <w:jc w:val="both"/>
        <w:rPr>
          <w:sz w:val="28"/>
          <w:szCs w:val="28"/>
        </w:rPr>
      </w:pP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Е: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4C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т.23 и т.24 от ЗМСМА и във връзка с чл.26а ал.4 и ал.5 от Закона за Народните читалища, общински съвет гр.Елхово приема  докладите за дейността на читалищата на територията на община Елхово през 2015год.,както следва:</w:t>
      </w:r>
    </w:p>
    <w:p w:rsidR="00101C57" w:rsidRDefault="00101C57" w:rsidP="00510A6A">
      <w:pPr>
        <w:ind w:firstLine="1260"/>
        <w:jc w:val="both"/>
        <w:rPr>
          <w:sz w:val="28"/>
          <w:szCs w:val="28"/>
        </w:rPr>
      </w:pP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1.НЧ„Развитие-1893г.”-гр.Елхово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2.НЧ„Хр.Ботев-1928г.”-с.Лесово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3.НЧ„Светлина-1926г.”-с.Бояново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4.НЧ„Съгласие-1928г.”-с.Гранитово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5.НЧ„П.Хилендарски-1936г.”-с.М.Манастир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6.НЧ„Пробуда-1926г.”-с.Маломирово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7.НЧ„Съгласие-1930г.”-с.Кирилово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8.НЧ„Възраждане-1930г.”-с.Изгрев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9.НЧ„Г.С.Раковски-1922г.”-с.Раздел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10.НЧ„Хр.Ботев-1928г.”-с.Пчела</w:t>
      </w:r>
    </w:p>
    <w:p w:rsidR="00101C57" w:rsidRDefault="00101C57" w:rsidP="00510A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11.НЧ„Св.Св.Кирил и Методий-1962”с.Мелница</w:t>
      </w: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</w:p>
    <w:p w:rsidR="00101C57" w:rsidRDefault="00101C57" w:rsidP="00510A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д-р Блага Георгиева</w:t>
      </w:r>
    </w:p>
    <w:p w:rsidR="00101C57" w:rsidRDefault="00101C57" w:rsidP="00510A6A">
      <w:pPr>
        <w:jc w:val="both"/>
        <w:rPr>
          <w:b/>
          <w:bCs/>
          <w:sz w:val="28"/>
          <w:szCs w:val="28"/>
        </w:rPr>
      </w:pPr>
      <w:r>
        <w:rPr>
          <w:i/>
          <w:iCs/>
        </w:rPr>
        <w:t>председател на ПК по СПОД</w:t>
      </w:r>
    </w:p>
    <w:p w:rsidR="00101C57" w:rsidRDefault="00101C57" w:rsidP="00510A6A">
      <w:pPr>
        <w:rPr>
          <w:b/>
          <w:bCs/>
          <w:sz w:val="28"/>
          <w:szCs w:val="28"/>
        </w:rPr>
      </w:pPr>
    </w:p>
    <w:p w:rsidR="00101C57" w:rsidRDefault="00101C57" w:rsidP="00510A6A">
      <w:pPr>
        <w:jc w:val="center"/>
        <w:rPr>
          <w:b/>
          <w:bCs/>
          <w:sz w:val="28"/>
          <w:szCs w:val="28"/>
        </w:rPr>
      </w:pPr>
    </w:p>
    <w:p w:rsidR="00101C57" w:rsidRDefault="00101C57"/>
    <w:sectPr w:rsidR="00101C57" w:rsidSect="00B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D69"/>
    <w:multiLevelType w:val="hybridMultilevel"/>
    <w:tmpl w:val="5EFA1E66"/>
    <w:lvl w:ilvl="0" w:tplc="38BC0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6F6"/>
    <w:rsid w:val="00101C57"/>
    <w:rsid w:val="00187121"/>
    <w:rsid w:val="002A05A2"/>
    <w:rsid w:val="00425BE7"/>
    <w:rsid w:val="0044184A"/>
    <w:rsid w:val="004C4D89"/>
    <w:rsid w:val="00510A6A"/>
    <w:rsid w:val="00585CD8"/>
    <w:rsid w:val="0059451C"/>
    <w:rsid w:val="006013CB"/>
    <w:rsid w:val="00633187"/>
    <w:rsid w:val="00653E22"/>
    <w:rsid w:val="00667D55"/>
    <w:rsid w:val="00672F0D"/>
    <w:rsid w:val="006F13B1"/>
    <w:rsid w:val="00726A85"/>
    <w:rsid w:val="0075287F"/>
    <w:rsid w:val="007726D9"/>
    <w:rsid w:val="009F41F3"/>
    <w:rsid w:val="00A9632B"/>
    <w:rsid w:val="00AB150F"/>
    <w:rsid w:val="00B94F79"/>
    <w:rsid w:val="00BA721A"/>
    <w:rsid w:val="00BF3C50"/>
    <w:rsid w:val="00C006F6"/>
    <w:rsid w:val="00CF02BA"/>
    <w:rsid w:val="00CF0CF7"/>
    <w:rsid w:val="00CF13FA"/>
    <w:rsid w:val="00D267F1"/>
    <w:rsid w:val="00D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">
    <w:name w:val="Char2"/>
    <w:basedOn w:val="Normal"/>
    <w:uiPriority w:val="99"/>
    <w:rsid w:val="006F13B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A05A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0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392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С Драгоева</dc:creator>
  <cp:keywords/>
  <dc:description/>
  <cp:lastModifiedBy>OBS</cp:lastModifiedBy>
  <cp:revision>12</cp:revision>
  <cp:lastPrinted>2016-05-18T05:52:00Z</cp:lastPrinted>
  <dcterms:created xsi:type="dcterms:W3CDTF">2016-05-17T05:21:00Z</dcterms:created>
  <dcterms:modified xsi:type="dcterms:W3CDTF">2016-05-18T06:10:00Z</dcterms:modified>
</cp:coreProperties>
</file>