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66" w:rsidRDefault="00513566" w:rsidP="00513566">
      <w:pPr>
        <w:pStyle w:val="2"/>
        <w:jc w:val="center"/>
        <w:rPr>
          <w:lang w:val="en-US"/>
        </w:rPr>
      </w:pPr>
      <w:r>
        <w:rPr>
          <w:lang w:val="bg-BG"/>
        </w:rPr>
        <w:t xml:space="preserve">Наредба №7 за </w:t>
      </w:r>
      <w:proofErr w:type="spellStart"/>
      <w:r>
        <w:rPr>
          <w:lang w:val="ru-RU"/>
        </w:rPr>
        <w:t>определяне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администрирането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местните</w:t>
      </w:r>
      <w:proofErr w:type="spellEnd"/>
      <w:r>
        <w:rPr>
          <w:lang w:val="ru-RU"/>
        </w:rPr>
        <w:t xml:space="preserve"> такси и цени на услуги на </w:t>
      </w:r>
      <w:proofErr w:type="spellStart"/>
      <w:r>
        <w:rPr>
          <w:lang w:val="ru-RU"/>
        </w:rPr>
        <w:t>територията</w:t>
      </w:r>
      <w:proofErr w:type="spellEnd"/>
      <w:r>
        <w:rPr>
          <w:lang w:val="ru-RU"/>
        </w:rPr>
        <w:t xml:space="preserve"> на община </w:t>
      </w:r>
      <w:proofErr w:type="spellStart"/>
      <w:r>
        <w:rPr>
          <w:lang w:val="ru-RU"/>
        </w:rPr>
        <w:t>Елхово</w:t>
      </w:r>
      <w:proofErr w:type="spellEnd"/>
    </w:p>
    <w:p w:rsidR="00513566" w:rsidRDefault="00954E2D" w:rsidP="00513566">
      <w:pPr>
        <w:pStyle w:val="2"/>
        <w:jc w:val="center"/>
        <w:rPr>
          <w:b/>
          <w:bCs/>
          <w:sz w:val="28"/>
          <w:szCs w:val="28"/>
        </w:rPr>
      </w:pPr>
      <w:r w:rsidRPr="00513566">
        <w:rPr>
          <w:b/>
          <w:bCs/>
          <w:sz w:val="28"/>
          <w:szCs w:val="28"/>
        </w:rPr>
        <w:t xml:space="preserve">РАЗДЕЛ </w:t>
      </w:r>
      <w:r w:rsidRPr="00513566">
        <w:rPr>
          <w:b/>
          <w:bCs/>
          <w:sz w:val="28"/>
          <w:szCs w:val="28"/>
          <w:lang w:val="bg-BG"/>
        </w:rPr>
        <w:t>Х</w:t>
      </w:r>
      <w:r w:rsidRPr="00513566">
        <w:rPr>
          <w:b/>
          <w:bCs/>
          <w:sz w:val="28"/>
          <w:szCs w:val="28"/>
        </w:rPr>
        <w:t xml:space="preserve"> </w:t>
      </w:r>
    </w:p>
    <w:p w:rsidR="00954E2D" w:rsidRPr="00513566" w:rsidRDefault="00954E2D" w:rsidP="00513566">
      <w:pPr>
        <w:pStyle w:val="2"/>
        <w:jc w:val="center"/>
        <w:rPr>
          <w:lang w:val="bg-BG"/>
        </w:rPr>
      </w:pPr>
      <w:bookmarkStart w:id="0" w:name="_GoBack"/>
      <w:bookmarkEnd w:id="0"/>
      <w:r w:rsidRPr="00513566">
        <w:rPr>
          <w:b/>
          <w:bCs/>
        </w:rPr>
        <w:t>/</w:t>
      </w:r>
      <w:proofErr w:type="spellStart"/>
      <w:r w:rsidRPr="00513566">
        <w:rPr>
          <w:b/>
          <w:bCs/>
        </w:rPr>
        <w:t>нов</w:t>
      </w:r>
      <w:proofErr w:type="spellEnd"/>
      <w:r w:rsidRPr="00513566">
        <w:rPr>
          <w:b/>
          <w:bCs/>
        </w:rPr>
        <w:t xml:space="preserve"> </w:t>
      </w:r>
      <w:r w:rsidRPr="00513566">
        <w:rPr>
          <w:rFonts w:ascii="Bookman Old Style" w:hAnsi="Bookman Old Style"/>
          <w:lang w:val="bg-BG"/>
        </w:rPr>
        <w:t xml:space="preserve">с решение № </w:t>
      </w:r>
      <w:r w:rsidRPr="00513566">
        <w:rPr>
          <w:b/>
          <w:lang w:val="bg-BG"/>
        </w:rPr>
        <w:t>1</w:t>
      </w:r>
      <w:r w:rsidRPr="00513566">
        <w:rPr>
          <w:b/>
          <w:lang w:val="en-US"/>
        </w:rPr>
        <w:t>56</w:t>
      </w:r>
      <w:r w:rsidRPr="00513566">
        <w:rPr>
          <w:b/>
          <w:lang w:val="ru-RU"/>
        </w:rPr>
        <w:t>/1</w:t>
      </w:r>
      <w:r w:rsidRPr="00513566">
        <w:rPr>
          <w:b/>
          <w:lang w:val="en-US"/>
        </w:rPr>
        <w:t>3</w:t>
      </w:r>
      <w:r w:rsidRPr="00513566">
        <w:rPr>
          <w:b/>
          <w:lang w:val="ru-RU"/>
        </w:rPr>
        <w:t>/</w:t>
      </w:r>
      <w:r w:rsidRPr="00513566">
        <w:rPr>
          <w:b/>
          <w:lang w:val="en-US"/>
        </w:rPr>
        <w:t>1</w:t>
      </w:r>
      <w:r w:rsidRPr="00513566">
        <w:rPr>
          <w:b/>
          <w:lang w:val="ru-RU"/>
        </w:rPr>
        <w:t>/</w:t>
      </w:r>
      <w:r w:rsidRPr="00513566">
        <w:rPr>
          <w:rFonts w:ascii="Bookman Old Style" w:hAnsi="Bookman Old Style"/>
          <w:lang w:val="bg-BG"/>
        </w:rPr>
        <w:t xml:space="preserve"> на </w:t>
      </w:r>
      <w:proofErr w:type="spellStart"/>
      <w:r w:rsidRPr="00513566">
        <w:rPr>
          <w:rFonts w:ascii="Bookman Old Style" w:hAnsi="Bookman Old Style"/>
          <w:lang w:val="bg-BG"/>
        </w:rPr>
        <w:t>ОбС-Елхово</w:t>
      </w:r>
      <w:proofErr w:type="spellEnd"/>
      <w:r w:rsidRPr="00513566">
        <w:rPr>
          <w:rFonts w:ascii="Bookman Old Style" w:hAnsi="Bookman Old Style"/>
          <w:lang w:val="bg-BG"/>
        </w:rPr>
        <w:t xml:space="preserve"> от 25.10.2012 г</w:t>
      </w:r>
      <w:proofErr w:type="gramStart"/>
      <w:r w:rsidRPr="00513566">
        <w:rPr>
          <w:rFonts w:ascii="Bookman Old Style" w:hAnsi="Bookman Old Style"/>
          <w:lang w:val="bg-BG"/>
        </w:rPr>
        <w:t>./</w:t>
      </w:r>
      <w:proofErr w:type="gramEnd"/>
    </w:p>
    <w:p w:rsidR="00954E2D" w:rsidRPr="00513566" w:rsidRDefault="00954E2D" w:rsidP="00954E2D">
      <w:pPr>
        <w:pStyle w:val="a3"/>
        <w:ind w:left="0" w:firstLine="708"/>
        <w:rPr>
          <w:lang w:val="ru-RU"/>
        </w:rPr>
      </w:pPr>
      <w:r w:rsidRPr="00513566">
        <w:rPr>
          <w:b/>
          <w:lang w:val="ru-RU"/>
        </w:rPr>
        <w:t xml:space="preserve">Такси за </w:t>
      </w:r>
      <w:proofErr w:type="spellStart"/>
      <w:r w:rsidRPr="00513566">
        <w:rPr>
          <w:b/>
          <w:lang w:val="ru-RU"/>
        </w:rPr>
        <w:t>издаване</w:t>
      </w:r>
      <w:proofErr w:type="spellEnd"/>
      <w:r w:rsidRPr="00513566">
        <w:rPr>
          <w:b/>
          <w:lang w:val="ru-RU"/>
        </w:rPr>
        <w:t xml:space="preserve"> на </w:t>
      </w:r>
      <w:proofErr w:type="spellStart"/>
      <w:r w:rsidRPr="00513566">
        <w:rPr>
          <w:b/>
          <w:lang w:val="ru-RU"/>
        </w:rPr>
        <w:t>разрешителни</w:t>
      </w:r>
      <w:proofErr w:type="spellEnd"/>
      <w:r w:rsidRPr="00513566">
        <w:rPr>
          <w:b/>
          <w:lang w:val="ru-RU"/>
        </w:rPr>
        <w:t xml:space="preserve"> за </w:t>
      </w:r>
      <w:proofErr w:type="spellStart"/>
      <w:r w:rsidRPr="00513566">
        <w:rPr>
          <w:b/>
          <w:lang w:val="ru-RU"/>
        </w:rPr>
        <w:t>водовземане</w:t>
      </w:r>
      <w:proofErr w:type="spellEnd"/>
      <w:r w:rsidRPr="00513566">
        <w:rPr>
          <w:b/>
          <w:lang w:val="ru-RU"/>
        </w:rPr>
        <w:t xml:space="preserve"> и/или </w:t>
      </w:r>
      <w:proofErr w:type="spellStart"/>
      <w:r w:rsidRPr="00513566">
        <w:rPr>
          <w:b/>
          <w:lang w:val="ru-RU"/>
        </w:rPr>
        <w:t>водоползване</w:t>
      </w:r>
      <w:proofErr w:type="spellEnd"/>
    </w:p>
    <w:p w:rsidR="00954E2D" w:rsidRPr="00513566" w:rsidRDefault="00954E2D" w:rsidP="00954E2D">
      <w:pPr>
        <w:pStyle w:val="a3"/>
        <w:ind w:left="-360" w:firstLine="540"/>
        <w:rPr>
          <w:b/>
        </w:rPr>
      </w:pPr>
    </w:p>
    <w:p w:rsidR="00954E2D" w:rsidRPr="00513566" w:rsidRDefault="00954E2D" w:rsidP="00954E2D">
      <w:pPr>
        <w:ind w:firstLine="708"/>
        <w:jc w:val="both"/>
      </w:pPr>
      <w:proofErr w:type="spellStart"/>
      <w:r w:rsidRPr="00513566">
        <w:rPr>
          <w:b/>
        </w:rPr>
        <w:t>Чл</w:t>
      </w:r>
      <w:proofErr w:type="spellEnd"/>
      <w:r w:rsidRPr="00513566">
        <w:rPr>
          <w:b/>
        </w:rPr>
        <w:t>. 41а</w:t>
      </w:r>
      <w:r w:rsidRPr="00513566">
        <w:t xml:space="preserve"> </w:t>
      </w:r>
      <w:r w:rsidRPr="00513566">
        <w:rPr>
          <w:lang w:val="ru-RU"/>
        </w:rPr>
        <w:t xml:space="preserve">Такси </w:t>
      </w:r>
      <w:proofErr w:type="gramStart"/>
      <w:r w:rsidRPr="00513566">
        <w:rPr>
          <w:lang w:val="ru-RU"/>
        </w:rPr>
        <w:t xml:space="preserve">за </w:t>
      </w:r>
      <w:r w:rsidRPr="00513566">
        <w:rPr>
          <w:b/>
          <w:bCs/>
          <w:lang w:val="ru-RU"/>
        </w:rPr>
        <w:t xml:space="preserve"> </w:t>
      </w:r>
      <w:proofErr w:type="spellStart"/>
      <w:r w:rsidRPr="00513566">
        <w:rPr>
          <w:lang w:val="ru-RU"/>
        </w:rPr>
        <w:t>водовземане</w:t>
      </w:r>
      <w:proofErr w:type="spellEnd"/>
      <w:proofErr w:type="gramEnd"/>
      <w:r w:rsidRPr="00513566">
        <w:rPr>
          <w:lang w:val="ru-RU"/>
        </w:rPr>
        <w:t>:</w:t>
      </w:r>
    </w:p>
    <w:p w:rsidR="00954E2D" w:rsidRPr="00513566" w:rsidRDefault="00954E2D" w:rsidP="00954E2D">
      <w:pPr>
        <w:jc w:val="both"/>
        <w:rPr>
          <w:lang w:val="bg-BG"/>
        </w:rPr>
      </w:pPr>
      <w:r w:rsidRPr="00513566">
        <w:rPr>
          <w:lang w:val="ru-RU"/>
        </w:rPr>
        <w:t xml:space="preserve"> (</w:t>
      </w:r>
      <w:r w:rsidRPr="00513566">
        <w:rPr>
          <w:lang w:val="bg-BG"/>
        </w:rPr>
        <w:t xml:space="preserve">1) За издаване на разрешителни за </w:t>
      </w:r>
      <w:proofErr w:type="spellStart"/>
      <w:r w:rsidRPr="00513566">
        <w:rPr>
          <w:lang w:val="bg-BG"/>
        </w:rPr>
        <w:t>водовземане</w:t>
      </w:r>
      <w:proofErr w:type="spellEnd"/>
      <w:r w:rsidRPr="00513566">
        <w:rPr>
          <w:lang w:val="bg-BG"/>
        </w:rPr>
        <w:t xml:space="preserve"> от води, включително от язовири и микроязовири и минерални води – публична общинска собственост, както и от находища на минерални води – изключително държавна собственост, които са предоставени безвъзмездно за управление и ползване от Общината, и за ползване </w:t>
      </w:r>
      <w:proofErr w:type="gramStart"/>
      <w:r w:rsidRPr="00513566">
        <w:rPr>
          <w:lang w:val="bg-BG"/>
        </w:rPr>
        <w:t>на водни</w:t>
      </w:r>
      <w:proofErr w:type="gramEnd"/>
      <w:r w:rsidRPr="00513566">
        <w:rPr>
          <w:lang w:val="bg-BG"/>
        </w:rPr>
        <w:t xml:space="preserve"> обекти – публична общинска собственост се заплащат такси.</w:t>
      </w:r>
    </w:p>
    <w:p w:rsidR="00954E2D" w:rsidRPr="00513566" w:rsidRDefault="00954E2D" w:rsidP="00954E2D">
      <w:pPr>
        <w:jc w:val="both"/>
        <w:rPr>
          <w:lang w:val="bg-BG"/>
        </w:rPr>
      </w:pPr>
      <w:r w:rsidRPr="00513566">
        <w:rPr>
          <w:lang w:val="ru-RU"/>
        </w:rPr>
        <w:t>(</w:t>
      </w:r>
      <w:r w:rsidRPr="00513566">
        <w:rPr>
          <w:lang w:val="bg-BG"/>
        </w:rPr>
        <w:t>2</w:t>
      </w:r>
      <w:r w:rsidRPr="00513566">
        <w:rPr>
          <w:lang w:val="ru-RU"/>
        </w:rPr>
        <w:t>)</w:t>
      </w:r>
      <w:r w:rsidRPr="00513566">
        <w:rPr>
          <w:lang w:val="bg-BG"/>
        </w:rPr>
        <w:t xml:space="preserve"> За издаване на разрешителни, </w:t>
      </w:r>
      <w:proofErr w:type="gramStart"/>
      <w:r w:rsidRPr="00513566">
        <w:rPr>
          <w:lang w:val="bg-BG"/>
        </w:rPr>
        <w:t>за</w:t>
      </w:r>
      <w:proofErr w:type="gramEnd"/>
      <w:r w:rsidRPr="00513566">
        <w:rPr>
          <w:lang w:val="bg-BG"/>
        </w:rPr>
        <w:t xml:space="preserve"> </w:t>
      </w:r>
      <w:proofErr w:type="gramStart"/>
      <w:r w:rsidRPr="00513566">
        <w:rPr>
          <w:lang w:val="bg-BG"/>
        </w:rPr>
        <w:t>срока</w:t>
      </w:r>
      <w:proofErr w:type="gramEnd"/>
      <w:r w:rsidRPr="00513566">
        <w:rPr>
          <w:lang w:val="bg-BG"/>
        </w:rPr>
        <w:t xml:space="preserve"> на действието им се събират еднократно следните такси:</w:t>
      </w:r>
    </w:p>
    <w:p w:rsidR="00954E2D" w:rsidRPr="00513566" w:rsidRDefault="00954E2D" w:rsidP="00954E2D">
      <w:pPr>
        <w:jc w:val="both"/>
        <w:rPr>
          <w:lang w:val="bg-BG"/>
        </w:rPr>
      </w:pPr>
      <w:r w:rsidRPr="00513566">
        <w:rPr>
          <w:lang w:val="bg-BG"/>
        </w:rPr>
        <w:t>1.за ползване на воден обект публична общинска собственост – по 0,50 лева на дка, но не  по малко от 100 лв. за воден обект;</w:t>
      </w:r>
    </w:p>
    <w:p w:rsidR="00954E2D" w:rsidRPr="00513566" w:rsidRDefault="00954E2D" w:rsidP="00954E2D">
      <w:pPr>
        <w:jc w:val="both"/>
        <w:rPr>
          <w:lang w:val="bg-BG"/>
        </w:rPr>
      </w:pPr>
      <w:r w:rsidRPr="00513566">
        <w:rPr>
          <w:lang w:val="bg-BG"/>
        </w:rPr>
        <w:t xml:space="preserve">2.за </w:t>
      </w:r>
      <w:proofErr w:type="spellStart"/>
      <w:r w:rsidRPr="00513566">
        <w:rPr>
          <w:lang w:val="bg-BG"/>
        </w:rPr>
        <w:t>водовземане</w:t>
      </w:r>
      <w:proofErr w:type="spellEnd"/>
      <w:r w:rsidRPr="00513566">
        <w:rPr>
          <w:lang w:val="bg-BG"/>
        </w:rPr>
        <w:t xml:space="preserve"> от води, включително от язовири и микроязовири и минерални води – публична общинска собственост, както и от находища на минерални води – изключителна държавна собственост, които са предоставени безвъзмездно за управление и ползване от Общината – 100,00лева.;</w:t>
      </w:r>
    </w:p>
    <w:p w:rsidR="00954E2D" w:rsidRPr="00513566" w:rsidRDefault="00954E2D" w:rsidP="00954E2D">
      <w:pPr>
        <w:jc w:val="both"/>
        <w:rPr>
          <w:lang w:val="bg-BG"/>
        </w:rPr>
      </w:pPr>
      <w:r w:rsidRPr="00513566">
        <w:rPr>
          <w:lang w:val="ru-RU"/>
        </w:rPr>
        <w:t>(</w:t>
      </w:r>
      <w:r w:rsidRPr="00513566">
        <w:rPr>
          <w:lang w:val="bg-BG"/>
        </w:rPr>
        <w:t>3</w:t>
      </w:r>
      <w:r w:rsidRPr="00513566">
        <w:rPr>
          <w:lang w:val="ru-RU"/>
        </w:rPr>
        <w:t>)</w:t>
      </w:r>
      <w:r w:rsidRPr="00513566">
        <w:rPr>
          <w:lang w:val="bg-BG"/>
        </w:rPr>
        <w:t xml:space="preserve"> За продължаване срока на разрешителните </w:t>
      </w:r>
      <w:proofErr w:type="gramStart"/>
      <w:r w:rsidRPr="00513566">
        <w:rPr>
          <w:lang w:val="bg-BG"/>
        </w:rPr>
        <w:t>по</w:t>
      </w:r>
      <w:proofErr w:type="gramEnd"/>
      <w:r w:rsidRPr="00513566">
        <w:rPr>
          <w:lang w:val="bg-BG"/>
        </w:rPr>
        <w:t xml:space="preserve"> ал.2 се събират такса в размер на 100,00лева.</w:t>
      </w:r>
    </w:p>
    <w:p w:rsidR="00954E2D" w:rsidRPr="00513566" w:rsidRDefault="00954E2D" w:rsidP="00954E2D">
      <w:pPr>
        <w:jc w:val="both"/>
        <w:rPr>
          <w:lang w:val="bg-BG"/>
        </w:rPr>
      </w:pPr>
      <w:r w:rsidRPr="00513566">
        <w:rPr>
          <w:lang w:val="ru-RU"/>
        </w:rPr>
        <w:t>(</w:t>
      </w:r>
      <w:r w:rsidRPr="00513566">
        <w:rPr>
          <w:lang w:val="bg-BG"/>
        </w:rPr>
        <w:t>4</w:t>
      </w:r>
      <w:r w:rsidRPr="00513566">
        <w:rPr>
          <w:lang w:val="ru-RU"/>
        </w:rPr>
        <w:t>)</w:t>
      </w:r>
      <w:r w:rsidRPr="00513566">
        <w:rPr>
          <w:lang w:val="bg-BG"/>
        </w:rPr>
        <w:t xml:space="preserve"> За изменение и/или допълнение на разрешително за извършване на дейности </w:t>
      </w:r>
      <w:proofErr w:type="gramStart"/>
      <w:r w:rsidRPr="00513566">
        <w:rPr>
          <w:lang w:val="bg-BG"/>
        </w:rPr>
        <w:t>по</w:t>
      </w:r>
      <w:proofErr w:type="gramEnd"/>
      <w:r w:rsidRPr="00513566">
        <w:rPr>
          <w:lang w:val="bg-BG"/>
        </w:rPr>
        <w:t xml:space="preserve"> ал.2 се събира такса в размер на 100,00лева.</w:t>
      </w:r>
    </w:p>
    <w:p w:rsidR="00954E2D" w:rsidRPr="00513566" w:rsidRDefault="00954E2D" w:rsidP="00954E2D">
      <w:pPr>
        <w:ind w:firstLine="720"/>
        <w:jc w:val="both"/>
      </w:pPr>
      <w:r w:rsidRPr="00513566">
        <w:rPr>
          <w:b/>
        </w:rPr>
        <w:t>Чл.41б</w:t>
      </w:r>
      <w:r w:rsidRPr="00513566">
        <w:t xml:space="preserve"> </w:t>
      </w:r>
      <w:r w:rsidRPr="00513566">
        <w:rPr>
          <w:lang w:val="ru-RU"/>
        </w:rPr>
        <w:t>(</w:t>
      </w:r>
      <w:r w:rsidRPr="00513566">
        <w:t>1</w:t>
      </w:r>
      <w:r w:rsidRPr="00513566">
        <w:rPr>
          <w:lang w:val="ru-RU"/>
        </w:rPr>
        <w:t>)</w:t>
      </w:r>
      <w:r w:rsidRPr="00513566">
        <w:t xml:space="preserve"> </w:t>
      </w:r>
      <w:proofErr w:type="spellStart"/>
      <w:r w:rsidRPr="00513566">
        <w:t>За</w:t>
      </w:r>
      <w:proofErr w:type="spellEnd"/>
      <w:r w:rsidRPr="00513566">
        <w:t xml:space="preserve"> </w:t>
      </w:r>
      <w:proofErr w:type="spellStart"/>
      <w:r w:rsidRPr="00513566">
        <w:t>водовземане</w:t>
      </w:r>
      <w:proofErr w:type="spellEnd"/>
      <w:r w:rsidRPr="00513566">
        <w:t xml:space="preserve"> </w:t>
      </w:r>
      <w:proofErr w:type="spellStart"/>
      <w:r w:rsidRPr="00513566">
        <w:t>от</w:t>
      </w:r>
      <w:proofErr w:type="spellEnd"/>
      <w:r w:rsidRPr="00513566">
        <w:t xml:space="preserve"> </w:t>
      </w:r>
      <w:proofErr w:type="spellStart"/>
      <w:r w:rsidRPr="00513566">
        <w:t>води</w:t>
      </w:r>
      <w:proofErr w:type="spellEnd"/>
      <w:r w:rsidRPr="00513566">
        <w:t xml:space="preserve">, </w:t>
      </w:r>
      <w:proofErr w:type="spellStart"/>
      <w:r w:rsidRPr="00513566">
        <w:t>включително</w:t>
      </w:r>
      <w:proofErr w:type="spellEnd"/>
      <w:r w:rsidRPr="00513566">
        <w:t xml:space="preserve"> </w:t>
      </w:r>
      <w:proofErr w:type="spellStart"/>
      <w:r w:rsidRPr="00513566">
        <w:t>от</w:t>
      </w:r>
      <w:proofErr w:type="spellEnd"/>
      <w:r w:rsidRPr="00513566">
        <w:t xml:space="preserve"> </w:t>
      </w:r>
      <w:proofErr w:type="spellStart"/>
      <w:r w:rsidRPr="00513566">
        <w:t>язовири</w:t>
      </w:r>
      <w:proofErr w:type="spellEnd"/>
      <w:r w:rsidRPr="00513566">
        <w:t xml:space="preserve"> и </w:t>
      </w:r>
      <w:proofErr w:type="spellStart"/>
      <w:r w:rsidRPr="00513566">
        <w:t>микроязовири</w:t>
      </w:r>
      <w:proofErr w:type="spellEnd"/>
      <w:r w:rsidRPr="00513566">
        <w:t xml:space="preserve"> и </w:t>
      </w:r>
      <w:proofErr w:type="spellStart"/>
      <w:r w:rsidRPr="00513566">
        <w:t>минерални</w:t>
      </w:r>
      <w:proofErr w:type="spellEnd"/>
      <w:r w:rsidRPr="00513566">
        <w:t xml:space="preserve"> </w:t>
      </w:r>
      <w:proofErr w:type="spellStart"/>
      <w:r w:rsidRPr="00513566">
        <w:t>води</w:t>
      </w:r>
      <w:proofErr w:type="spellEnd"/>
      <w:r w:rsidRPr="00513566">
        <w:t xml:space="preserve"> – </w:t>
      </w:r>
      <w:proofErr w:type="spellStart"/>
      <w:r w:rsidRPr="00513566">
        <w:t>публична</w:t>
      </w:r>
      <w:proofErr w:type="spellEnd"/>
      <w:r w:rsidRPr="00513566">
        <w:t xml:space="preserve"> </w:t>
      </w:r>
      <w:proofErr w:type="spellStart"/>
      <w:r w:rsidRPr="00513566">
        <w:t>общинска</w:t>
      </w:r>
      <w:proofErr w:type="spellEnd"/>
      <w:r w:rsidRPr="00513566">
        <w:t xml:space="preserve"> </w:t>
      </w:r>
      <w:proofErr w:type="spellStart"/>
      <w:r w:rsidRPr="00513566">
        <w:t>собственост</w:t>
      </w:r>
      <w:proofErr w:type="spellEnd"/>
      <w:r w:rsidRPr="00513566">
        <w:t xml:space="preserve">, </w:t>
      </w:r>
      <w:proofErr w:type="spellStart"/>
      <w:r w:rsidRPr="00513566">
        <w:t>както</w:t>
      </w:r>
      <w:proofErr w:type="spellEnd"/>
      <w:r w:rsidRPr="00513566">
        <w:t xml:space="preserve"> и </w:t>
      </w:r>
      <w:proofErr w:type="spellStart"/>
      <w:r w:rsidRPr="00513566">
        <w:t>от</w:t>
      </w:r>
      <w:proofErr w:type="spellEnd"/>
      <w:r w:rsidRPr="00513566">
        <w:t xml:space="preserve"> </w:t>
      </w:r>
      <w:proofErr w:type="spellStart"/>
      <w:r w:rsidRPr="00513566">
        <w:t>находища</w:t>
      </w:r>
      <w:proofErr w:type="spellEnd"/>
      <w:r w:rsidRPr="00513566">
        <w:t xml:space="preserve"> </w:t>
      </w:r>
      <w:proofErr w:type="spellStart"/>
      <w:r w:rsidRPr="00513566">
        <w:t>на</w:t>
      </w:r>
      <w:proofErr w:type="spellEnd"/>
      <w:r w:rsidRPr="00513566">
        <w:t xml:space="preserve"> </w:t>
      </w:r>
      <w:proofErr w:type="spellStart"/>
      <w:r w:rsidRPr="00513566">
        <w:t>минерални</w:t>
      </w:r>
      <w:proofErr w:type="spellEnd"/>
      <w:r w:rsidRPr="00513566">
        <w:t xml:space="preserve"> </w:t>
      </w:r>
      <w:proofErr w:type="spellStart"/>
      <w:r w:rsidRPr="00513566">
        <w:t>води</w:t>
      </w:r>
      <w:proofErr w:type="spellEnd"/>
      <w:r w:rsidRPr="00513566">
        <w:t xml:space="preserve"> – </w:t>
      </w:r>
      <w:proofErr w:type="spellStart"/>
      <w:r w:rsidRPr="00513566">
        <w:t>изключителна</w:t>
      </w:r>
      <w:proofErr w:type="spellEnd"/>
      <w:r w:rsidRPr="00513566">
        <w:t xml:space="preserve"> </w:t>
      </w:r>
      <w:proofErr w:type="spellStart"/>
      <w:r w:rsidRPr="00513566">
        <w:t>държавна</w:t>
      </w:r>
      <w:proofErr w:type="spellEnd"/>
      <w:r w:rsidRPr="00513566">
        <w:t xml:space="preserve"> </w:t>
      </w:r>
      <w:proofErr w:type="spellStart"/>
      <w:r w:rsidRPr="00513566">
        <w:t>собственост</w:t>
      </w:r>
      <w:proofErr w:type="spellEnd"/>
      <w:r w:rsidRPr="00513566">
        <w:t xml:space="preserve">, </w:t>
      </w:r>
      <w:proofErr w:type="spellStart"/>
      <w:r w:rsidRPr="00513566">
        <w:t>които</w:t>
      </w:r>
      <w:proofErr w:type="spellEnd"/>
      <w:r w:rsidRPr="00513566">
        <w:t xml:space="preserve"> </w:t>
      </w:r>
      <w:proofErr w:type="spellStart"/>
      <w:r w:rsidRPr="00513566">
        <w:t>са</w:t>
      </w:r>
      <w:proofErr w:type="spellEnd"/>
      <w:r w:rsidRPr="00513566">
        <w:t xml:space="preserve"> </w:t>
      </w:r>
      <w:proofErr w:type="spellStart"/>
      <w:r w:rsidRPr="00513566">
        <w:t>предоставени</w:t>
      </w:r>
      <w:proofErr w:type="spellEnd"/>
      <w:r w:rsidRPr="00513566">
        <w:t xml:space="preserve"> </w:t>
      </w:r>
      <w:proofErr w:type="spellStart"/>
      <w:r w:rsidRPr="00513566">
        <w:t>безвъзмездно</w:t>
      </w:r>
      <w:proofErr w:type="spellEnd"/>
      <w:r w:rsidRPr="00513566">
        <w:t xml:space="preserve"> </w:t>
      </w:r>
      <w:proofErr w:type="spellStart"/>
      <w:r w:rsidRPr="00513566">
        <w:t>за</w:t>
      </w:r>
      <w:proofErr w:type="spellEnd"/>
      <w:r w:rsidRPr="00513566">
        <w:t xml:space="preserve"> </w:t>
      </w:r>
      <w:proofErr w:type="spellStart"/>
      <w:r w:rsidRPr="00513566">
        <w:t>управление</w:t>
      </w:r>
      <w:proofErr w:type="spellEnd"/>
      <w:r w:rsidRPr="00513566">
        <w:t xml:space="preserve"> и </w:t>
      </w:r>
      <w:proofErr w:type="spellStart"/>
      <w:r w:rsidRPr="00513566">
        <w:t>ползване</w:t>
      </w:r>
      <w:proofErr w:type="spellEnd"/>
      <w:r w:rsidRPr="00513566">
        <w:t xml:space="preserve"> </w:t>
      </w:r>
      <w:proofErr w:type="spellStart"/>
      <w:r w:rsidRPr="00513566">
        <w:t>от</w:t>
      </w:r>
      <w:proofErr w:type="spellEnd"/>
      <w:r w:rsidRPr="00513566">
        <w:t xml:space="preserve"> </w:t>
      </w:r>
      <w:proofErr w:type="spellStart"/>
      <w:r w:rsidRPr="00513566">
        <w:t>Общината</w:t>
      </w:r>
      <w:proofErr w:type="spellEnd"/>
      <w:r w:rsidRPr="00513566">
        <w:t xml:space="preserve">, </w:t>
      </w:r>
      <w:proofErr w:type="spellStart"/>
      <w:r w:rsidRPr="00513566">
        <w:t>се</w:t>
      </w:r>
      <w:proofErr w:type="spellEnd"/>
      <w:r w:rsidRPr="00513566">
        <w:t xml:space="preserve"> </w:t>
      </w:r>
      <w:proofErr w:type="spellStart"/>
      <w:r w:rsidRPr="00513566">
        <w:t>заплаща</w:t>
      </w:r>
      <w:proofErr w:type="spellEnd"/>
      <w:r w:rsidRPr="00513566">
        <w:t xml:space="preserve"> </w:t>
      </w:r>
      <w:proofErr w:type="spellStart"/>
      <w:r w:rsidRPr="00513566">
        <w:t>такса</w:t>
      </w:r>
      <w:proofErr w:type="spellEnd"/>
      <w:r w:rsidRPr="00513566">
        <w:t xml:space="preserve"> </w:t>
      </w:r>
      <w:proofErr w:type="spellStart"/>
      <w:r w:rsidRPr="00513566">
        <w:t>по</w:t>
      </w:r>
      <w:proofErr w:type="spellEnd"/>
      <w:r w:rsidRPr="00513566">
        <w:t xml:space="preserve"> </w:t>
      </w:r>
      <w:proofErr w:type="spellStart"/>
      <w:r w:rsidRPr="00513566">
        <w:t>бюджетната</w:t>
      </w:r>
      <w:proofErr w:type="spellEnd"/>
      <w:r w:rsidRPr="00513566">
        <w:t xml:space="preserve"> </w:t>
      </w:r>
      <w:proofErr w:type="spellStart"/>
      <w:r w:rsidRPr="00513566">
        <w:t>сметка</w:t>
      </w:r>
      <w:proofErr w:type="spellEnd"/>
      <w:r w:rsidRPr="00513566">
        <w:t xml:space="preserve"> </w:t>
      </w:r>
      <w:proofErr w:type="spellStart"/>
      <w:r w:rsidRPr="00513566">
        <w:t>на</w:t>
      </w:r>
      <w:proofErr w:type="spellEnd"/>
      <w:r w:rsidRPr="00513566">
        <w:t xml:space="preserve"> </w:t>
      </w:r>
      <w:proofErr w:type="spellStart"/>
      <w:r w:rsidRPr="00513566">
        <w:t>общината</w:t>
      </w:r>
      <w:proofErr w:type="spellEnd"/>
      <w:r w:rsidRPr="00513566">
        <w:t xml:space="preserve"> </w:t>
      </w:r>
      <w:proofErr w:type="spellStart"/>
      <w:r w:rsidRPr="00513566">
        <w:t>по</w:t>
      </w:r>
      <w:proofErr w:type="spellEnd"/>
      <w:r w:rsidRPr="00513566">
        <w:t xml:space="preserve"> </w:t>
      </w:r>
      <w:proofErr w:type="spellStart"/>
      <w:r w:rsidRPr="00513566">
        <w:t>ред</w:t>
      </w:r>
      <w:proofErr w:type="spellEnd"/>
      <w:r w:rsidRPr="00513566">
        <w:t xml:space="preserve"> и </w:t>
      </w:r>
      <w:proofErr w:type="spellStart"/>
      <w:r w:rsidRPr="00513566">
        <w:t>начин</w:t>
      </w:r>
      <w:proofErr w:type="spellEnd"/>
      <w:r w:rsidRPr="00513566">
        <w:t xml:space="preserve">, </w:t>
      </w:r>
      <w:proofErr w:type="spellStart"/>
      <w:r w:rsidRPr="00513566">
        <w:t>определени</w:t>
      </w:r>
      <w:proofErr w:type="spellEnd"/>
      <w:r w:rsidRPr="00513566">
        <w:t xml:space="preserve"> с </w:t>
      </w:r>
      <w:proofErr w:type="spellStart"/>
      <w:r w:rsidRPr="00513566">
        <w:t>Тарифата</w:t>
      </w:r>
      <w:proofErr w:type="spellEnd"/>
      <w:r w:rsidRPr="00513566">
        <w:t xml:space="preserve"> </w:t>
      </w:r>
      <w:proofErr w:type="spellStart"/>
      <w:r w:rsidRPr="00513566">
        <w:t>на</w:t>
      </w:r>
      <w:proofErr w:type="spellEnd"/>
      <w:r w:rsidRPr="00513566">
        <w:t xml:space="preserve"> </w:t>
      </w:r>
      <w:proofErr w:type="spellStart"/>
      <w:r w:rsidRPr="00513566">
        <w:t>таксите</w:t>
      </w:r>
      <w:proofErr w:type="spellEnd"/>
      <w:r w:rsidRPr="00513566">
        <w:t xml:space="preserve"> </w:t>
      </w:r>
      <w:proofErr w:type="spellStart"/>
      <w:r w:rsidRPr="00513566">
        <w:t>за</w:t>
      </w:r>
      <w:proofErr w:type="spellEnd"/>
      <w:r w:rsidRPr="00513566">
        <w:t xml:space="preserve"> </w:t>
      </w:r>
      <w:proofErr w:type="spellStart"/>
      <w:r w:rsidRPr="00513566">
        <w:t>водовземане</w:t>
      </w:r>
      <w:proofErr w:type="spellEnd"/>
      <w:r w:rsidRPr="00513566">
        <w:t xml:space="preserve">, </w:t>
      </w:r>
      <w:proofErr w:type="spellStart"/>
      <w:r w:rsidRPr="00513566">
        <w:t>за</w:t>
      </w:r>
      <w:proofErr w:type="spellEnd"/>
      <w:r w:rsidRPr="00513566">
        <w:t xml:space="preserve"> </w:t>
      </w:r>
      <w:proofErr w:type="spellStart"/>
      <w:r w:rsidRPr="00513566">
        <w:t>ползване</w:t>
      </w:r>
      <w:proofErr w:type="spellEnd"/>
      <w:r w:rsidRPr="00513566">
        <w:t xml:space="preserve"> </w:t>
      </w:r>
      <w:proofErr w:type="spellStart"/>
      <w:r w:rsidRPr="00513566">
        <w:t>на</w:t>
      </w:r>
      <w:proofErr w:type="spellEnd"/>
      <w:r w:rsidRPr="00513566">
        <w:t xml:space="preserve"> </w:t>
      </w:r>
      <w:proofErr w:type="spellStart"/>
      <w:r w:rsidRPr="00513566">
        <w:t>воден</w:t>
      </w:r>
      <w:proofErr w:type="spellEnd"/>
      <w:r w:rsidRPr="00513566">
        <w:t xml:space="preserve"> </w:t>
      </w:r>
      <w:proofErr w:type="spellStart"/>
      <w:r w:rsidRPr="00513566">
        <w:t>обект</w:t>
      </w:r>
      <w:proofErr w:type="spellEnd"/>
      <w:r w:rsidRPr="00513566">
        <w:t xml:space="preserve"> и </w:t>
      </w:r>
      <w:proofErr w:type="spellStart"/>
      <w:r w:rsidRPr="00513566">
        <w:t>за</w:t>
      </w:r>
      <w:proofErr w:type="spellEnd"/>
      <w:r w:rsidRPr="00513566">
        <w:t xml:space="preserve"> </w:t>
      </w:r>
      <w:proofErr w:type="spellStart"/>
      <w:r w:rsidRPr="00513566">
        <w:t>замърсяване</w:t>
      </w:r>
      <w:proofErr w:type="spellEnd"/>
      <w:r w:rsidRPr="00513566">
        <w:t xml:space="preserve">, </w:t>
      </w:r>
      <w:proofErr w:type="spellStart"/>
      <w:r w:rsidRPr="00513566">
        <w:t>приета</w:t>
      </w:r>
      <w:proofErr w:type="spellEnd"/>
      <w:r w:rsidRPr="00513566">
        <w:t xml:space="preserve"> </w:t>
      </w:r>
      <w:proofErr w:type="spellStart"/>
      <w:r w:rsidRPr="00513566">
        <w:t>от</w:t>
      </w:r>
      <w:proofErr w:type="spellEnd"/>
      <w:r w:rsidRPr="00513566">
        <w:t xml:space="preserve"> </w:t>
      </w:r>
      <w:proofErr w:type="spellStart"/>
      <w:r w:rsidRPr="00513566">
        <w:t>Министерския</w:t>
      </w:r>
      <w:proofErr w:type="spellEnd"/>
      <w:r w:rsidRPr="00513566">
        <w:t xml:space="preserve"> </w:t>
      </w:r>
      <w:proofErr w:type="spellStart"/>
      <w:r w:rsidRPr="00513566">
        <w:t>съвет</w:t>
      </w:r>
      <w:proofErr w:type="spellEnd"/>
      <w:r w:rsidRPr="00513566">
        <w:t>.</w:t>
      </w:r>
    </w:p>
    <w:p w:rsidR="00954E2D" w:rsidRPr="00513566" w:rsidRDefault="00954E2D" w:rsidP="00954E2D">
      <w:pPr>
        <w:jc w:val="both"/>
      </w:pPr>
      <w:r w:rsidRPr="00513566">
        <w:tab/>
      </w:r>
      <w:r w:rsidRPr="00513566">
        <w:rPr>
          <w:lang w:val="ru-RU"/>
        </w:rPr>
        <w:t>(</w:t>
      </w:r>
      <w:r w:rsidRPr="00513566">
        <w:t>2</w:t>
      </w:r>
      <w:r w:rsidRPr="00513566">
        <w:rPr>
          <w:lang w:val="ru-RU"/>
        </w:rPr>
        <w:t>)</w:t>
      </w:r>
      <w:r w:rsidRPr="00513566">
        <w:t xml:space="preserve"> </w:t>
      </w:r>
      <w:proofErr w:type="spellStart"/>
      <w:proofErr w:type="gramStart"/>
      <w:r w:rsidRPr="00513566">
        <w:t>При</w:t>
      </w:r>
      <w:proofErr w:type="spellEnd"/>
      <w:proofErr w:type="gramEnd"/>
      <w:r w:rsidRPr="00513566">
        <w:t xml:space="preserve"> </w:t>
      </w:r>
      <w:proofErr w:type="spellStart"/>
      <w:r w:rsidRPr="00513566">
        <w:t>всяко</w:t>
      </w:r>
      <w:proofErr w:type="spellEnd"/>
      <w:r w:rsidRPr="00513566">
        <w:t xml:space="preserve"> </w:t>
      </w:r>
      <w:proofErr w:type="spellStart"/>
      <w:r w:rsidRPr="00513566">
        <w:t>плащане</w:t>
      </w:r>
      <w:proofErr w:type="spellEnd"/>
      <w:r w:rsidRPr="00513566">
        <w:t xml:space="preserve"> </w:t>
      </w:r>
      <w:proofErr w:type="spellStart"/>
      <w:r w:rsidRPr="00513566">
        <w:t>копие</w:t>
      </w:r>
      <w:proofErr w:type="spellEnd"/>
      <w:r w:rsidRPr="00513566">
        <w:t xml:space="preserve"> </w:t>
      </w:r>
      <w:proofErr w:type="spellStart"/>
      <w:r w:rsidRPr="00513566">
        <w:t>от</w:t>
      </w:r>
      <w:proofErr w:type="spellEnd"/>
      <w:r w:rsidRPr="00513566">
        <w:t xml:space="preserve"> </w:t>
      </w:r>
      <w:proofErr w:type="spellStart"/>
      <w:r w:rsidRPr="00513566">
        <w:t>платежния</w:t>
      </w:r>
      <w:proofErr w:type="spellEnd"/>
      <w:r w:rsidRPr="00513566">
        <w:t xml:space="preserve"> </w:t>
      </w:r>
      <w:proofErr w:type="spellStart"/>
      <w:r w:rsidRPr="00513566">
        <w:t>документ</w:t>
      </w:r>
      <w:proofErr w:type="spellEnd"/>
      <w:r w:rsidRPr="00513566">
        <w:t xml:space="preserve"> </w:t>
      </w:r>
      <w:proofErr w:type="spellStart"/>
      <w:r w:rsidRPr="00513566">
        <w:t>се</w:t>
      </w:r>
      <w:proofErr w:type="spellEnd"/>
      <w:r w:rsidRPr="00513566">
        <w:t xml:space="preserve"> </w:t>
      </w:r>
      <w:proofErr w:type="spellStart"/>
      <w:r w:rsidRPr="00513566">
        <w:t>изпраща</w:t>
      </w:r>
      <w:proofErr w:type="spellEnd"/>
      <w:r w:rsidRPr="00513566">
        <w:t xml:space="preserve"> </w:t>
      </w:r>
      <w:proofErr w:type="spellStart"/>
      <w:r w:rsidRPr="00513566">
        <w:t>на</w:t>
      </w:r>
      <w:proofErr w:type="spellEnd"/>
      <w:r w:rsidRPr="00513566">
        <w:t xml:space="preserve"> </w:t>
      </w:r>
      <w:proofErr w:type="spellStart"/>
      <w:r w:rsidRPr="00513566">
        <w:t>органа</w:t>
      </w:r>
      <w:proofErr w:type="spellEnd"/>
      <w:r w:rsidRPr="00513566">
        <w:t xml:space="preserve">, </w:t>
      </w:r>
      <w:proofErr w:type="spellStart"/>
      <w:r w:rsidRPr="00513566">
        <w:t>издал</w:t>
      </w:r>
      <w:proofErr w:type="spellEnd"/>
      <w:r w:rsidRPr="00513566">
        <w:t xml:space="preserve"> </w:t>
      </w:r>
      <w:proofErr w:type="spellStart"/>
      <w:r w:rsidRPr="00513566">
        <w:t>разрешителното</w:t>
      </w:r>
      <w:proofErr w:type="spellEnd"/>
      <w:r w:rsidRPr="00513566">
        <w:t>.</w:t>
      </w:r>
    </w:p>
    <w:p w:rsidR="00954E2D" w:rsidRPr="00513566" w:rsidRDefault="00954E2D" w:rsidP="00954E2D">
      <w:pPr>
        <w:ind w:firstLine="720"/>
        <w:jc w:val="both"/>
      </w:pPr>
      <w:r w:rsidRPr="00513566">
        <w:rPr>
          <w:b/>
        </w:rPr>
        <w:t>Чл.41в</w:t>
      </w:r>
      <w:r w:rsidRPr="00513566">
        <w:t xml:space="preserve"> </w:t>
      </w:r>
      <w:r w:rsidRPr="00513566">
        <w:rPr>
          <w:lang w:val="ru-RU"/>
        </w:rPr>
        <w:t>(</w:t>
      </w:r>
      <w:r w:rsidRPr="00513566">
        <w:t>1</w:t>
      </w:r>
      <w:proofErr w:type="gramStart"/>
      <w:r w:rsidRPr="00513566">
        <w:rPr>
          <w:lang w:val="ru-RU"/>
        </w:rPr>
        <w:t>)</w:t>
      </w:r>
      <w:proofErr w:type="spellStart"/>
      <w:r w:rsidRPr="00513566">
        <w:t>Таксите</w:t>
      </w:r>
      <w:proofErr w:type="spellEnd"/>
      <w:proofErr w:type="gramEnd"/>
      <w:r w:rsidRPr="00513566">
        <w:t xml:space="preserve"> </w:t>
      </w:r>
      <w:proofErr w:type="spellStart"/>
      <w:r w:rsidRPr="00513566">
        <w:t>за</w:t>
      </w:r>
      <w:proofErr w:type="spellEnd"/>
      <w:r w:rsidRPr="00513566">
        <w:t xml:space="preserve"> </w:t>
      </w:r>
      <w:proofErr w:type="spellStart"/>
      <w:r w:rsidRPr="00513566">
        <w:t>водовземане</w:t>
      </w:r>
      <w:proofErr w:type="spellEnd"/>
      <w:r w:rsidRPr="00513566">
        <w:t xml:space="preserve"> </w:t>
      </w:r>
      <w:proofErr w:type="spellStart"/>
      <w:r w:rsidRPr="00513566">
        <w:t>от</w:t>
      </w:r>
      <w:proofErr w:type="spellEnd"/>
      <w:r w:rsidRPr="00513566">
        <w:t xml:space="preserve"> </w:t>
      </w:r>
      <w:proofErr w:type="spellStart"/>
      <w:r w:rsidRPr="00513566">
        <w:t>повърхностни</w:t>
      </w:r>
      <w:proofErr w:type="spellEnd"/>
      <w:r w:rsidRPr="00513566">
        <w:t xml:space="preserve"> </w:t>
      </w:r>
      <w:proofErr w:type="spellStart"/>
      <w:r w:rsidRPr="00513566">
        <w:t>води</w:t>
      </w:r>
      <w:proofErr w:type="spellEnd"/>
      <w:r w:rsidRPr="00513566">
        <w:t xml:space="preserve"> </w:t>
      </w:r>
      <w:proofErr w:type="spellStart"/>
      <w:r w:rsidRPr="00513566">
        <w:t>се</w:t>
      </w:r>
      <w:proofErr w:type="spellEnd"/>
      <w:r w:rsidRPr="00513566">
        <w:t xml:space="preserve"> </w:t>
      </w:r>
      <w:proofErr w:type="spellStart"/>
      <w:r w:rsidRPr="00513566">
        <w:t>определят</w:t>
      </w:r>
      <w:proofErr w:type="spellEnd"/>
      <w:r w:rsidRPr="00513566">
        <w:t xml:space="preserve"> </w:t>
      </w:r>
      <w:proofErr w:type="spellStart"/>
      <w:r w:rsidRPr="00513566">
        <w:t>на</w:t>
      </w:r>
      <w:proofErr w:type="spellEnd"/>
      <w:r w:rsidRPr="00513566">
        <w:t xml:space="preserve"> </w:t>
      </w:r>
      <w:proofErr w:type="spellStart"/>
      <w:r w:rsidRPr="00513566">
        <w:t>база</w:t>
      </w:r>
      <w:proofErr w:type="spellEnd"/>
      <w:r w:rsidRPr="00513566">
        <w:t xml:space="preserve"> </w:t>
      </w:r>
      <w:proofErr w:type="spellStart"/>
      <w:r w:rsidRPr="00513566">
        <w:t>отнетия</w:t>
      </w:r>
      <w:proofErr w:type="spellEnd"/>
      <w:r w:rsidRPr="00513566">
        <w:t xml:space="preserve"> </w:t>
      </w:r>
      <w:proofErr w:type="spellStart"/>
      <w:r w:rsidRPr="00513566">
        <w:t>воден</w:t>
      </w:r>
      <w:proofErr w:type="spellEnd"/>
      <w:r w:rsidRPr="00513566">
        <w:t xml:space="preserve"> </w:t>
      </w:r>
      <w:proofErr w:type="spellStart"/>
      <w:r w:rsidRPr="00513566">
        <w:t>обем</w:t>
      </w:r>
      <w:proofErr w:type="spellEnd"/>
      <w:r w:rsidRPr="00513566">
        <w:t xml:space="preserve"> </w:t>
      </w:r>
      <w:proofErr w:type="spellStart"/>
      <w:r w:rsidRPr="00513566">
        <w:t>вода</w:t>
      </w:r>
      <w:proofErr w:type="spellEnd"/>
      <w:r w:rsidRPr="00513566">
        <w:t xml:space="preserve"> и в </w:t>
      </w:r>
      <w:proofErr w:type="spellStart"/>
      <w:r w:rsidRPr="00513566">
        <w:t>зависимаст</w:t>
      </w:r>
      <w:proofErr w:type="spellEnd"/>
      <w:r w:rsidRPr="00513566">
        <w:t xml:space="preserve"> </w:t>
      </w:r>
      <w:proofErr w:type="spellStart"/>
      <w:r w:rsidRPr="00513566">
        <w:t>от</w:t>
      </w:r>
      <w:proofErr w:type="spellEnd"/>
      <w:r w:rsidRPr="00513566">
        <w:t xml:space="preserve"> </w:t>
      </w:r>
      <w:proofErr w:type="spellStart"/>
      <w:r w:rsidRPr="00513566">
        <w:t>целта</w:t>
      </w:r>
      <w:proofErr w:type="spellEnd"/>
      <w:r w:rsidRPr="00513566">
        <w:t xml:space="preserve"> </w:t>
      </w:r>
      <w:proofErr w:type="spellStart"/>
      <w:r w:rsidRPr="00513566">
        <w:t>на</w:t>
      </w:r>
      <w:proofErr w:type="spellEnd"/>
      <w:r w:rsidRPr="00513566">
        <w:t xml:space="preserve"> </w:t>
      </w:r>
      <w:proofErr w:type="spellStart"/>
      <w:r w:rsidRPr="00513566">
        <w:t>използване</w:t>
      </w:r>
      <w:proofErr w:type="spellEnd"/>
      <w:r w:rsidRPr="00513566">
        <w:t xml:space="preserve"> </w:t>
      </w:r>
      <w:proofErr w:type="spellStart"/>
      <w:r w:rsidRPr="00513566">
        <w:t>на</w:t>
      </w:r>
      <w:proofErr w:type="spellEnd"/>
      <w:r w:rsidRPr="00513566">
        <w:t xml:space="preserve"> </w:t>
      </w:r>
      <w:proofErr w:type="spellStart"/>
      <w:r w:rsidRPr="00513566">
        <w:t>водата</w:t>
      </w:r>
      <w:proofErr w:type="spellEnd"/>
      <w:r w:rsidRPr="00513566">
        <w:t>.</w:t>
      </w:r>
    </w:p>
    <w:p w:rsidR="00954E2D" w:rsidRPr="00513566" w:rsidRDefault="00954E2D" w:rsidP="00954E2D">
      <w:pPr>
        <w:jc w:val="both"/>
      </w:pPr>
      <w:r w:rsidRPr="00513566">
        <w:rPr>
          <w:lang w:val="ru-RU"/>
        </w:rPr>
        <w:t>(</w:t>
      </w:r>
      <w:r w:rsidRPr="00513566">
        <w:t>2</w:t>
      </w:r>
      <w:r w:rsidRPr="00513566">
        <w:rPr>
          <w:lang w:val="ru-RU"/>
        </w:rPr>
        <w:t>)</w:t>
      </w:r>
      <w:r w:rsidRPr="00513566">
        <w:t xml:space="preserve"> </w:t>
      </w:r>
      <w:proofErr w:type="spellStart"/>
      <w:r w:rsidRPr="00513566">
        <w:t>Таксите</w:t>
      </w:r>
      <w:proofErr w:type="spellEnd"/>
      <w:r w:rsidRPr="00513566">
        <w:t xml:space="preserve"> </w:t>
      </w:r>
      <w:proofErr w:type="spellStart"/>
      <w:r w:rsidRPr="00513566">
        <w:t>за</w:t>
      </w:r>
      <w:proofErr w:type="spellEnd"/>
      <w:r w:rsidRPr="00513566">
        <w:t xml:space="preserve"> </w:t>
      </w:r>
      <w:proofErr w:type="spellStart"/>
      <w:r w:rsidRPr="00513566">
        <w:t>водозвемане</w:t>
      </w:r>
      <w:proofErr w:type="spellEnd"/>
      <w:r w:rsidRPr="00513566">
        <w:t xml:space="preserve"> </w:t>
      </w:r>
      <w:proofErr w:type="spellStart"/>
      <w:r w:rsidRPr="00513566">
        <w:t>от</w:t>
      </w:r>
      <w:proofErr w:type="spellEnd"/>
      <w:r w:rsidRPr="00513566">
        <w:t xml:space="preserve"> </w:t>
      </w:r>
      <w:proofErr w:type="spellStart"/>
      <w:r w:rsidRPr="00513566">
        <w:t>минерални</w:t>
      </w:r>
      <w:proofErr w:type="spellEnd"/>
      <w:r w:rsidRPr="00513566">
        <w:t xml:space="preserve"> </w:t>
      </w:r>
      <w:proofErr w:type="spellStart"/>
      <w:r w:rsidRPr="00513566">
        <w:t>води</w:t>
      </w:r>
      <w:proofErr w:type="spellEnd"/>
      <w:r w:rsidRPr="00513566">
        <w:t xml:space="preserve"> </w:t>
      </w:r>
      <w:proofErr w:type="spellStart"/>
      <w:r w:rsidRPr="00513566">
        <w:t>се</w:t>
      </w:r>
      <w:proofErr w:type="spellEnd"/>
      <w:r w:rsidRPr="00513566">
        <w:t xml:space="preserve"> </w:t>
      </w:r>
      <w:proofErr w:type="spellStart"/>
      <w:r w:rsidRPr="00513566">
        <w:t>определят</w:t>
      </w:r>
      <w:proofErr w:type="spellEnd"/>
      <w:r w:rsidRPr="00513566">
        <w:t xml:space="preserve"> </w:t>
      </w:r>
      <w:proofErr w:type="spellStart"/>
      <w:proofErr w:type="gramStart"/>
      <w:r w:rsidRPr="00513566">
        <w:t>на</w:t>
      </w:r>
      <w:proofErr w:type="spellEnd"/>
      <w:proofErr w:type="gramEnd"/>
      <w:r w:rsidRPr="00513566">
        <w:t xml:space="preserve"> </w:t>
      </w:r>
      <w:proofErr w:type="spellStart"/>
      <w:proofErr w:type="gramStart"/>
      <w:r w:rsidRPr="00513566">
        <w:t>база</w:t>
      </w:r>
      <w:proofErr w:type="spellEnd"/>
      <w:proofErr w:type="gramEnd"/>
      <w:r w:rsidRPr="00513566">
        <w:t xml:space="preserve"> </w:t>
      </w:r>
      <w:proofErr w:type="spellStart"/>
      <w:r w:rsidRPr="00513566">
        <w:t>разрешения</w:t>
      </w:r>
      <w:proofErr w:type="spellEnd"/>
      <w:r w:rsidRPr="00513566">
        <w:t xml:space="preserve"> </w:t>
      </w:r>
      <w:proofErr w:type="spellStart"/>
      <w:r w:rsidRPr="00513566">
        <w:t>обем</w:t>
      </w:r>
      <w:proofErr w:type="spellEnd"/>
      <w:r w:rsidRPr="00513566">
        <w:t xml:space="preserve"> </w:t>
      </w:r>
      <w:proofErr w:type="spellStart"/>
      <w:r w:rsidRPr="00513566">
        <w:t>вода</w:t>
      </w:r>
      <w:proofErr w:type="spellEnd"/>
      <w:r w:rsidRPr="00513566">
        <w:t xml:space="preserve"> и </w:t>
      </w:r>
      <w:proofErr w:type="spellStart"/>
      <w:r w:rsidRPr="00513566">
        <w:t>температурата</w:t>
      </w:r>
      <w:proofErr w:type="spellEnd"/>
      <w:r w:rsidRPr="00513566">
        <w:t xml:space="preserve"> </w:t>
      </w:r>
      <w:proofErr w:type="spellStart"/>
      <w:r w:rsidRPr="00513566">
        <w:t>на</w:t>
      </w:r>
      <w:proofErr w:type="spellEnd"/>
      <w:r w:rsidRPr="00513566">
        <w:t xml:space="preserve"> </w:t>
      </w:r>
      <w:proofErr w:type="spellStart"/>
      <w:r w:rsidRPr="00513566">
        <w:t>минералната</w:t>
      </w:r>
      <w:proofErr w:type="spellEnd"/>
      <w:r w:rsidRPr="00513566">
        <w:t xml:space="preserve"> </w:t>
      </w:r>
      <w:proofErr w:type="spellStart"/>
      <w:r w:rsidRPr="00513566">
        <w:t>вода</w:t>
      </w:r>
      <w:proofErr w:type="spellEnd"/>
      <w:r w:rsidRPr="00513566">
        <w:t>.</w:t>
      </w:r>
    </w:p>
    <w:p w:rsidR="00954E2D" w:rsidRPr="00513566" w:rsidRDefault="00954E2D" w:rsidP="00954E2D">
      <w:pPr>
        <w:ind w:firstLine="720"/>
        <w:jc w:val="both"/>
      </w:pPr>
      <w:r w:rsidRPr="00513566">
        <w:rPr>
          <w:b/>
        </w:rPr>
        <w:t>Чл.41г</w:t>
      </w:r>
      <w:r w:rsidRPr="00513566">
        <w:t xml:space="preserve"> </w:t>
      </w:r>
      <w:r w:rsidRPr="00513566">
        <w:rPr>
          <w:lang w:val="ru-RU"/>
        </w:rPr>
        <w:t>(</w:t>
      </w:r>
      <w:r w:rsidRPr="00513566">
        <w:t>1</w:t>
      </w:r>
      <w:r w:rsidRPr="00513566">
        <w:rPr>
          <w:lang w:val="ru-RU"/>
        </w:rPr>
        <w:t>)</w:t>
      </w:r>
      <w:r w:rsidRPr="00513566">
        <w:t xml:space="preserve"> </w:t>
      </w:r>
      <w:proofErr w:type="spellStart"/>
      <w:r w:rsidRPr="00513566">
        <w:t>Единичния</w:t>
      </w:r>
      <w:proofErr w:type="spellEnd"/>
      <w:r w:rsidRPr="00513566">
        <w:t xml:space="preserve"> </w:t>
      </w:r>
      <w:proofErr w:type="spellStart"/>
      <w:r w:rsidRPr="00513566">
        <w:t>размер</w:t>
      </w:r>
      <w:proofErr w:type="spellEnd"/>
      <w:r w:rsidRPr="00513566">
        <w:t xml:space="preserve"> </w:t>
      </w:r>
      <w:proofErr w:type="spellStart"/>
      <w:r w:rsidRPr="00513566">
        <w:t>на</w:t>
      </w:r>
      <w:proofErr w:type="spellEnd"/>
      <w:r w:rsidRPr="00513566">
        <w:t xml:space="preserve"> </w:t>
      </w:r>
      <w:proofErr w:type="spellStart"/>
      <w:r w:rsidRPr="00513566">
        <w:t>таксата</w:t>
      </w:r>
      <w:proofErr w:type="spellEnd"/>
      <w:r w:rsidRPr="00513566">
        <w:t xml:space="preserve"> </w:t>
      </w:r>
      <w:proofErr w:type="spellStart"/>
      <w:r w:rsidRPr="00513566">
        <w:t>за</w:t>
      </w:r>
      <w:proofErr w:type="spellEnd"/>
      <w:r w:rsidRPr="00513566">
        <w:t xml:space="preserve"> </w:t>
      </w:r>
      <w:proofErr w:type="spellStart"/>
      <w:r w:rsidRPr="00513566">
        <w:t>водовземане</w:t>
      </w:r>
      <w:proofErr w:type="spellEnd"/>
      <w:r w:rsidRPr="00513566">
        <w:t xml:space="preserve"> </w:t>
      </w:r>
      <w:proofErr w:type="spellStart"/>
      <w:r w:rsidRPr="00513566">
        <w:t>от</w:t>
      </w:r>
      <w:proofErr w:type="spellEnd"/>
      <w:r w:rsidRPr="00513566">
        <w:t xml:space="preserve"> </w:t>
      </w:r>
      <w:proofErr w:type="spellStart"/>
      <w:r w:rsidRPr="00513566">
        <w:t>воден</w:t>
      </w:r>
      <w:proofErr w:type="spellEnd"/>
      <w:r w:rsidRPr="00513566">
        <w:t xml:space="preserve"> </w:t>
      </w:r>
      <w:proofErr w:type="spellStart"/>
      <w:r w:rsidRPr="00513566">
        <w:t>обект</w:t>
      </w:r>
      <w:proofErr w:type="spellEnd"/>
      <w:r w:rsidRPr="00513566">
        <w:t xml:space="preserve">, </w:t>
      </w:r>
      <w:proofErr w:type="spellStart"/>
      <w:r w:rsidRPr="00513566">
        <w:t>включително</w:t>
      </w:r>
      <w:proofErr w:type="spellEnd"/>
      <w:r w:rsidRPr="00513566">
        <w:t xml:space="preserve"> </w:t>
      </w:r>
      <w:proofErr w:type="spellStart"/>
      <w:r w:rsidRPr="00513566">
        <w:t>язовири</w:t>
      </w:r>
      <w:proofErr w:type="spellEnd"/>
      <w:r w:rsidRPr="00513566">
        <w:t xml:space="preserve"> и </w:t>
      </w:r>
      <w:proofErr w:type="spellStart"/>
      <w:r w:rsidRPr="00513566">
        <w:t>микроязовири-публична</w:t>
      </w:r>
      <w:proofErr w:type="spellEnd"/>
      <w:r w:rsidRPr="00513566">
        <w:t xml:space="preserve"> </w:t>
      </w:r>
      <w:proofErr w:type="spellStart"/>
      <w:r w:rsidRPr="00513566">
        <w:t>общинска</w:t>
      </w:r>
      <w:proofErr w:type="spellEnd"/>
      <w:r w:rsidRPr="00513566">
        <w:t xml:space="preserve"> </w:t>
      </w:r>
      <w:proofErr w:type="spellStart"/>
      <w:r w:rsidRPr="00513566">
        <w:t>собственост</w:t>
      </w:r>
      <w:proofErr w:type="spellEnd"/>
      <w:r w:rsidRPr="00513566">
        <w:t xml:space="preserve">, </w:t>
      </w:r>
      <w:proofErr w:type="spellStart"/>
      <w:r w:rsidRPr="00513566">
        <w:t>се</w:t>
      </w:r>
      <w:proofErr w:type="spellEnd"/>
      <w:r w:rsidRPr="00513566">
        <w:t xml:space="preserve"> </w:t>
      </w:r>
      <w:proofErr w:type="spellStart"/>
      <w:r w:rsidRPr="00513566">
        <w:t>определя</w:t>
      </w:r>
      <w:proofErr w:type="spellEnd"/>
      <w:r w:rsidRPr="00513566">
        <w:t xml:space="preserve"> </w:t>
      </w:r>
      <w:proofErr w:type="spellStart"/>
      <w:r w:rsidRPr="00513566">
        <w:t>съгласно</w:t>
      </w:r>
      <w:proofErr w:type="spellEnd"/>
      <w:r w:rsidRPr="00513566">
        <w:t xml:space="preserve"> </w:t>
      </w:r>
      <w:proofErr w:type="spellStart"/>
      <w:r w:rsidRPr="00513566">
        <w:t>целта</w:t>
      </w:r>
      <w:proofErr w:type="spellEnd"/>
      <w:r w:rsidRPr="00513566">
        <w:t xml:space="preserve"> </w:t>
      </w:r>
      <w:proofErr w:type="spellStart"/>
      <w:r w:rsidRPr="00513566">
        <w:t>на</w:t>
      </w:r>
      <w:proofErr w:type="spellEnd"/>
      <w:r w:rsidRPr="00513566">
        <w:t xml:space="preserve"> </w:t>
      </w:r>
      <w:proofErr w:type="spellStart"/>
      <w:r w:rsidRPr="00513566">
        <w:t>ползване</w:t>
      </w:r>
      <w:proofErr w:type="spellEnd"/>
      <w:r w:rsidRPr="00513566">
        <w:t xml:space="preserve"> </w:t>
      </w:r>
      <w:proofErr w:type="spellStart"/>
      <w:r w:rsidRPr="00513566">
        <w:t>на</w:t>
      </w:r>
      <w:proofErr w:type="spellEnd"/>
      <w:r w:rsidRPr="00513566">
        <w:t xml:space="preserve"> </w:t>
      </w:r>
      <w:proofErr w:type="spellStart"/>
      <w:r w:rsidRPr="00513566">
        <w:t>водата</w:t>
      </w:r>
      <w:proofErr w:type="spellEnd"/>
      <w:r w:rsidRPr="00513566">
        <w:t>:</w:t>
      </w:r>
    </w:p>
    <w:p w:rsidR="00954E2D" w:rsidRPr="00513566" w:rsidRDefault="00954E2D" w:rsidP="00954E2D">
      <w:pPr>
        <w:jc w:val="both"/>
      </w:pPr>
      <w:r w:rsidRPr="00513566">
        <w:rPr>
          <w:lang w:val="bg-BG"/>
        </w:rPr>
        <w:t xml:space="preserve">- </w:t>
      </w:r>
      <w:proofErr w:type="spellStart"/>
      <w:r w:rsidRPr="00513566">
        <w:t>за</w:t>
      </w:r>
      <w:proofErr w:type="spellEnd"/>
      <w:r w:rsidRPr="00513566">
        <w:t xml:space="preserve"> </w:t>
      </w:r>
      <w:proofErr w:type="spellStart"/>
      <w:r w:rsidRPr="00513566">
        <w:t>питейно-битово</w:t>
      </w:r>
      <w:proofErr w:type="spellEnd"/>
      <w:r w:rsidRPr="00513566">
        <w:t xml:space="preserve"> </w:t>
      </w:r>
      <w:proofErr w:type="spellStart"/>
      <w:r w:rsidRPr="00513566">
        <w:t>водоснабдяване</w:t>
      </w:r>
      <w:proofErr w:type="spellEnd"/>
      <w:r w:rsidRPr="00513566">
        <w:t xml:space="preserve"> – 0,02лв/</w:t>
      </w:r>
      <w:proofErr w:type="spellStart"/>
      <w:r w:rsidRPr="00513566">
        <w:t>куб.м</w:t>
      </w:r>
      <w:proofErr w:type="spellEnd"/>
      <w:r w:rsidRPr="00513566">
        <w:t>.</w:t>
      </w:r>
    </w:p>
    <w:p w:rsidR="00954E2D" w:rsidRPr="00513566" w:rsidRDefault="00954E2D" w:rsidP="00954E2D">
      <w:pPr>
        <w:jc w:val="both"/>
      </w:pPr>
      <w:r w:rsidRPr="00513566">
        <w:rPr>
          <w:lang w:val="bg-BG"/>
        </w:rPr>
        <w:t>-</w:t>
      </w:r>
      <w:proofErr w:type="spellStart"/>
      <w:r w:rsidRPr="00513566">
        <w:t>за</w:t>
      </w:r>
      <w:proofErr w:type="spellEnd"/>
      <w:r w:rsidRPr="00513566">
        <w:t xml:space="preserve"> </w:t>
      </w:r>
      <w:proofErr w:type="spellStart"/>
      <w:r w:rsidRPr="00513566">
        <w:t>напояване</w:t>
      </w:r>
      <w:proofErr w:type="spellEnd"/>
      <w:r w:rsidRPr="00513566">
        <w:t xml:space="preserve"> </w:t>
      </w:r>
      <w:proofErr w:type="spellStart"/>
      <w:r w:rsidRPr="00513566">
        <w:t>на</w:t>
      </w:r>
      <w:proofErr w:type="spellEnd"/>
      <w:r w:rsidRPr="00513566">
        <w:t xml:space="preserve"> </w:t>
      </w:r>
      <w:proofErr w:type="spellStart"/>
      <w:r w:rsidRPr="00513566">
        <w:t>земеделски</w:t>
      </w:r>
      <w:proofErr w:type="spellEnd"/>
      <w:r w:rsidRPr="00513566">
        <w:t xml:space="preserve"> </w:t>
      </w:r>
      <w:proofErr w:type="spellStart"/>
      <w:r w:rsidRPr="00513566">
        <w:t>култури</w:t>
      </w:r>
      <w:proofErr w:type="spellEnd"/>
      <w:r w:rsidRPr="00513566">
        <w:t xml:space="preserve">, </w:t>
      </w:r>
      <w:proofErr w:type="spellStart"/>
      <w:r w:rsidRPr="00513566">
        <w:t>животновъдство</w:t>
      </w:r>
      <w:proofErr w:type="spellEnd"/>
      <w:r w:rsidRPr="00513566">
        <w:t xml:space="preserve">, </w:t>
      </w:r>
      <w:proofErr w:type="spellStart"/>
      <w:r w:rsidRPr="00513566">
        <w:t>аквакултури</w:t>
      </w:r>
      <w:proofErr w:type="spellEnd"/>
      <w:r w:rsidRPr="00513566">
        <w:t xml:space="preserve"> – 0,001лв./</w:t>
      </w:r>
      <w:proofErr w:type="spellStart"/>
      <w:r w:rsidRPr="00513566">
        <w:t>куб.м</w:t>
      </w:r>
      <w:proofErr w:type="spellEnd"/>
      <w:r w:rsidRPr="00513566">
        <w:t>;</w:t>
      </w:r>
    </w:p>
    <w:p w:rsidR="00954E2D" w:rsidRPr="00513566" w:rsidRDefault="00954E2D" w:rsidP="00954E2D">
      <w:pPr>
        <w:jc w:val="both"/>
        <w:rPr>
          <w:lang w:val="en-US"/>
        </w:rPr>
      </w:pPr>
    </w:p>
    <w:p w:rsidR="00954E2D" w:rsidRPr="00513566" w:rsidRDefault="00954E2D" w:rsidP="00954E2D">
      <w:pPr>
        <w:jc w:val="both"/>
      </w:pPr>
      <w:r w:rsidRPr="00513566">
        <w:rPr>
          <w:lang w:val="bg-BG"/>
        </w:rPr>
        <w:t xml:space="preserve">- </w:t>
      </w:r>
      <w:proofErr w:type="spellStart"/>
      <w:r w:rsidRPr="00513566">
        <w:t>за</w:t>
      </w:r>
      <w:proofErr w:type="spellEnd"/>
      <w:r w:rsidRPr="00513566">
        <w:t xml:space="preserve"> </w:t>
      </w:r>
      <w:proofErr w:type="spellStart"/>
      <w:r w:rsidRPr="00513566">
        <w:t>охлаждане</w:t>
      </w:r>
      <w:proofErr w:type="spellEnd"/>
      <w:r w:rsidRPr="00513566">
        <w:t xml:space="preserve"> – 0,0003лв./</w:t>
      </w:r>
      <w:proofErr w:type="spellStart"/>
      <w:r w:rsidRPr="00513566">
        <w:t>куб.м</w:t>
      </w:r>
      <w:proofErr w:type="spellEnd"/>
      <w:r w:rsidRPr="00513566">
        <w:t>;</w:t>
      </w:r>
    </w:p>
    <w:p w:rsidR="00954E2D" w:rsidRPr="00513566" w:rsidRDefault="00954E2D" w:rsidP="00954E2D">
      <w:pPr>
        <w:jc w:val="both"/>
      </w:pPr>
      <w:r w:rsidRPr="00513566">
        <w:rPr>
          <w:lang w:val="bg-BG"/>
        </w:rPr>
        <w:t xml:space="preserve">- </w:t>
      </w:r>
      <w:proofErr w:type="spellStart"/>
      <w:r w:rsidRPr="00513566">
        <w:t>за</w:t>
      </w:r>
      <w:proofErr w:type="spellEnd"/>
      <w:r w:rsidRPr="00513566">
        <w:t xml:space="preserve"> </w:t>
      </w:r>
      <w:proofErr w:type="spellStart"/>
      <w:r w:rsidRPr="00513566">
        <w:t>промишлено</w:t>
      </w:r>
      <w:proofErr w:type="spellEnd"/>
      <w:r w:rsidRPr="00513566">
        <w:t xml:space="preserve"> </w:t>
      </w:r>
      <w:proofErr w:type="spellStart"/>
      <w:r w:rsidRPr="00513566">
        <w:t>водоснабдяване</w:t>
      </w:r>
      <w:proofErr w:type="spellEnd"/>
      <w:r w:rsidRPr="00513566">
        <w:t xml:space="preserve"> – 0,045 </w:t>
      </w:r>
      <w:proofErr w:type="spellStart"/>
      <w:r w:rsidRPr="00513566">
        <w:t>лв</w:t>
      </w:r>
      <w:proofErr w:type="spellEnd"/>
      <w:r w:rsidRPr="00513566">
        <w:t>./</w:t>
      </w:r>
      <w:proofErr w:type="spellStart"/>
      <w:r w:rsidRPr="00513566">
        <w:t>куб.м</w:t>
      </w:r>
      <w:proofErr w:type="spellEnd"/>
      <w:r w:rsidRPr="00513566">
        <w:t>;</w:t>
      </w:r>
    </w:p>
    <w:p w:rsidR="00954E2D" w:rsidRPr="00513566" w:rsidRDefault="00954E2D" w:rsidP="00954E2D">
      <w:pPr>
        <w:jc w:val="both"/>
      </w:pPr>
      <w:r w:rsidRPr="00513566">
        <w:rPr>
          <w:lang w:val="bg-BG"/>
        </w:rPr>
        <w:t xml:space="preserve">- </w:t>
      </w:r>
      <w:proofErr w:type="spellStart"/>
      <w:r w:rsidRPr="00513566">
        <w:t>за</w:t>
      </w:r>
      <w:proofErr w:type="spellEnd"/>
      <w:r w:rsidRPr="00513566">
        <w:t xml:space="preserve"> </w:t>
      </w:r>
      <w:proofErr w:type="spellStart"/>
      <w:r w:rsidRPr="00513566">
        <w:t>всички</w:t>
      </w:r>
      <w:proofErr w:type="spellEnd"/>
      <w:r w:rsidRPr="00513566">
        <w:t xml:space="preserve"> </w:t>
      </w:r>
      <w:proofErr w:type="spellStart"/>
      <w:r w:rsidRPr="00513566">
        <w:t>други</w:t>
      </w:r>
      <w:proofErr w:type="spellEnd"/>
      <w:r w:rsidRPr="00513566">
        <w:t xml:space="preserve"> </w:t>
      </w:r>
      <w:proofErr w:type="spellStart"/>
      <w:r w:rsidRPr="00513566">
        <w:t>цели</w:t>
      </w:r>
      <w:proofErr w:type="spellEnd"/>
      <w:r w:rsidRPr="00513566">
        <w:t xml:space="preserve"> – 0,065 </w:t>
      </w:r>
      <w:proofErr w:type="spellStart"/>
      <w:r w:rsidRPr="00513566">
        <w:t>лв</w:t>
      </w:r>
      <w:proofErr w:type="spellEnd"/>
      <w:r w:rsidRPr="00513566">
        <w:t>./</w:t>
      </w:r>
      <w:proofErr w:type="spellStart"/>
      <w:proofErr w:type="gramStart"/>
      <w:r w:rsidRPr="00513566">
        <w:t>куб.м</w:t>
      </w:r>
      <w:proofErr w:type="spellEnd"/>
      <w:r w:rsidRPr="00513566">
        <w:t>.</w:t>
      </w:r>
      <w:proofErr w:type="gramEnd"/>
    </w:p>
    <w:p w:rsidR="00954E2D" w:rsidRPr="00513566" w:rsidRDefault="00954E2D" w:rsidP="00954E2D">
      <w:pPr>
        <w:ind w:firstLine="720"/>
        <w:jc w:val="both"/>
      </w:pPr>
      <w:proofErr w:type="gramStart"/>
      <w:r w:rsidRPr="00513566">
        <w:rPr>
          <w:b/>
        </w:rPr>
        <w:t>Чл.41д</w:t>
      </w:r>
      <w:r w:rsidRPr="00513566">
        <w:rPr>
          <w:color w:val="FF9900"/>
        </w:rPr>
        <w:t xml:space="preserve"> </w:t>
      </w:r>
      <w:proofErr w:type="spellStart"/>
      <w:r w:rsidRPr="00513566">
        <w:t>Община</w:t>
      </w:r>
      <w:proofErr w:type="spellEnd"/>
      <w:r w:rsidRPr="00513566">
        <w:t xml:space="preserve"> </w:t>
      </w:r>
      <w:proofErr w:type="spellStart"/>
      <w:r w:rsidRPr="00513566">
        <w:t>Елхово</w:t>
      </w:r>
      <w:proofErr w:type="spellEnd"/>
      <w:r w:rsidRPr="00513566">
        <w:t xml:space="preserve"> </w:t>
      </w:r>
      <w:proofErr w:type="spellStart"/>
      <w:r w:rsidRPr="00513566">
        <w:t>се</w:t>
      </w:r>
      <w:proofErr w:type="spellEnd"/>
      <w:r w:rsidRPr="00513566">
        <w:t xml:space="preserve"> </w:t>
      </w:r>
      <w:proofErr w:type="spellStart"/>
      <w:r w:rsidRPr="00513566">
        <w:t>освобождава</w:t>
      </w:r>
      <w:proofErr w:type="spellEnd"/>
      <w:r w:rsidRPr="00513566">
        <w:t xml:space="preserve"> </w:t>
      </w:r>
      <w:proofErr w:type="spellStart"/>
      <w:r w:rsidRPr="00513566">
        <w:t>от</w:t>
      </w:r>
      <w:proofErr w:type="spellEnd"/>
      <w:r w:rsidRPr="00513566">
        <w:t xml:space="preserve"> </w:t>
      </w:r>
      <w:proofErr w:type="spellStart"/>
      <w:r w:rsidRPr="00513566">
        <w:t>заплащане</w:t>
      </w:r>
      <w:proofErr w:type="spellEnd"/>
      <w:r w:rsidRPr="00513566">
        <w:t xml:space="preserve"> </w:t>
      </w:r>
      <w:proofErr w:type="spellStart"/>
      <w:r w:rsidRPr="00513566">
        <w:t>на</w:t>
      </w:r>
      <w:proofErr w:type="spellEnd"/>
      <w:r w:rsidRPr="00513566">
        <w:t xml:space="preserve"> </w:t>
      </w:r>
      <w:proofErr w:type="spellStart"/>
      <w:r w:rsidRPr="00513566">
        <w:t>такси</w:t>
      </w:r>
      <w:proofErr w:type="spellEnd"/>
      <w:r w:rsidRPr="00513566">
        <w:t xml:space="preserve"> </w:t>
      </w:r>
      <w:proofErr w:type="spellStart"/>
      <w:r w:rsidRPr="00513566">
        <w:t>по</w:t>
      </w:r>
      <w:proofErr w:type="spellEnd"/>
      <w:r w:rsidRPr="00513566">
        <w:t xml:space="preserve"> </w:t>
      </w:r>
      <w:proofErr w:type="spellStart"/>
      <w:r w:rsidRPr="00513566">
        <w:t>този</w:t>
      </w:r>
      <w:proofErr w:type="spellEnd"/>
      <w:r w:rsidRPr="00513566">
        <w:t xml:space="preserve"> </w:t>
      </w:r>
      <w:proofErr w:type="spellStart"/>
      <w:r w:rsidRPr="00513566">
        <w:t>раздел</w:t>
      </w:r>
      <w:proofErr w:type="spellEnd"/>
      <w:r w:rsidRPr="00513566">
        <w:t>.</w:t>
      </w:r>
      <w:proofErr w:type="gramEnd"/>
    </w:p>
    <w:p w:rsidR="00073A4D" w:rsidRPr="00513566" w:rsidRDefault="00073A4D"/>
    <w:sectPr w:rsidR="00073A4D" w:rsidRPr="005135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64"/>
    <w:rsid w:val="00073A4D"/>
    <w:rsid w:val="00513566"/>
    <w:rsid w:val="00585E64"/>
    <w:rsid w:val="0095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Знак Char Знак Char Char"/>
    <w:basedOn w:val="a"/>
    <w:rsid w:val="00954E2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lock Text"/>
    <w:basedOn w:val="a"/>
    <w:rsid w:val="00954E2D"/>
    <w:pPr>
      <w:ind w:left="-540" w:right="-514"/>
      <w:jc w:val="both"/>
    </w:pPr>
    <w:rPr>
      <w:lang w:val="bg-BG"/>
    </w:rPr>
  </w:style>
  <w:style w:type="paragraph" w:styleId="2">
    <w:name w:val="Body Text 2"/>
    <w:basedOn w:val="a"/>
    <w:link w:val="20"/>
    <w:unhideWhenUsed/>
    <w:rsid w:val="00513566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51356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Знак Char Знак Char Char"/>
    <w:basedOn w:val="a"/>
    <w:rsid w:val="00954E2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lock Text"/>
    <w:basedOn w:val="a"/>
    <w:rsid w:val="00954E2D"/>
    <w:pPr>
      <w:ind w:left="-540" w:right="-514"/>
      <w:jc w:val="both"/>
    </w:pPr>
    <w:rPr>
      <w:lang w:val="bg-BG"/>
    </w:rPr>
  </w:style>
  <w:style w:type="paragraph" w:styleId="2">
    <w:name w:val="Body Text 2"/>
    <w:basedOn w:val="a"/>
    <w:link w:val="20"/>
    <w:unhideWhenUsed/>
    <w:rsid w:val="00513566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51356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Веса Методиева</dc:creator>
  <cp:keywords/>
  <dc:description/>
  <cp:lastModifiedBy>Веса Методиева</cp:lastModifiedBy>
  <cp:revision>4</cp:revision>
  <cp:lastPrinted>2017-11-24T08:00:00Z</cp:lastPrinted>
  <dcterms:created xsi:type="dcterms:W3CDTF">2017-11-24T08:00:00Z</dcterms:created>
  <dcterms:modified xsi:type="dcterms:W3CDTF">2017-11-24T08:12:00Z</dcterms:modified>
</cp:coreProperties>
</file>