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D20" w:rsidRDefault="00F15D20" w:rsidP="00F15D20">
      <w:pPr>
        <w:spacing w:line="360" w:lineRule="auto"/>
        <w:ind w:firstLine="720"/>
        <w:jc w:val="center"/>
        <w:outlineLvl w:val="1"/>
        <w:rPr>
          <w:b/>
          <w:bCs/>
          <w:sz w:val="32"/>
          <w:szCs w:val="32"/>
          <w:lang w:val="bg-BG"/>
        </w:rPr>
      </w:pPr>
      <w:r w:rsidRPr="007045C1">
        <w:rPr>
          <w:b/>
          <w:bCs/>
          <w:sz w:val="32"/>
          <w:szCs w:val="32"/>
          <w:lang w:val="bg-BG"/>
        </w:rPr>
        <w:t>ПРОЕКТОБЮДЖЕТ за 202</w:t>
      </w:r>
      <w:r w:rsidR="00595751">
        <w:rPr>
          <w:b/>
          <w:bCs/>
          <w:sz w:val="32"/>
          <w:szCs w:val="32"/>
          <w:lang w:val="bg-BG"/>
        </w:rPr>
        <w:t>5</w:t>
      </w:r>
      <w:r w:rsidRPr="007045C1">
        <w:rPr>
          <w:b/>
          <w:bCs/>
          <w:sz w:val="32"/>
          <w:szCs w:val="32"/>
          <w:lang w:val="bg-BG"/>
        </w:rPr>
        <w:t xml:space="preserve"> г.</w:t>
      </w:r>
    </w:p>
    <w:p w:rsidR="00F15D20" w:rsidRPr="007045C1" w:rsidRDefault="00F15D20" w:rsidP="00F15D20">
      <w:pPr>
        <w:spacing w:line="360" w:lineRule="auto"/>
        <w:jc w:val="center"/>
        <w:rPr>
          <w:b/>
          <w:bCs/>
          <w:sz w:val="32"/>
          <w:szCs w:val="32"/>
          <w:lang w:val="bg-BG"/>
        </w:rPr>
      </w:pPr>
      <w:r w:rsidRPr="007045C1">
        <w:rPr>
          <w:b/>
          <w:bCs/>
          <w:sz w:val="32"/>
          <w:szCs w:val="32"/>
          <w:lang w:val="bg-BG"/>
        </w:rPr>
        <w:t>към Програмата за развитите на туризма в Община Елхово за периода 202</w:t>
      </w:r>
      <w:r w:rsidR="00595751">
        <w:rPr>
          <w:b/>
          <w:bCs/>
          <w:sz w:val="32"/>
          <w:szCs w:val="32"/>
          <w:lang w:val="bg-BG"/>
        </w:rPr>
        <w:t>4</w:t>
      </w:r>
      <w:r w:rsidRPr="007045C1">
        <w:rPr>
          <w:b/>
          <w:bCs/>
          <w:sz w:val="32"/>
          <w:szCs w:val="32"/>
          <w:lang w:val="bg-BG"/>
        </w:rPr>
        <w:t>-202</w:t>
      </w:r>
      <w:r w:rsidR="00801F55">
        <w:rPr>
          <w:b/>
          <w:bCs/>
          <w:sz w:val="32"/>
          <w:szCs w:val="32"/>
          <w:lang w:val="bg-BG"/>
        </w:rPr>
        <w:t>7</w:t>
      </w:r>
      <w:r w:rsidRPr="007045C1">
        <w:rPr>
          <w:b/>
          <w:bCs/>
          <w:sz w:val="32"/>
          <w:szCs w:val="32"/>
          <w:lang w:val="bg-BG"/>
        </w:rPr>
        <w:t xml:space="preserve"> г.</w:t>
      </w:r>
    </w:p>
    <w:p w:rsidR="00F15D20" w:rsidRDefault="00F15D20" w:rsidP="00F15D20">
      <w:pPr>
        <w:spacing w:line="360" w:lineRule="auto"/>
        <w:jc w:val="center"/>
        <w:rPr>
          <w:sz w:val="28"/>
          <w:szCs w:val="28"/>
          <w:lang w:val="bg-BG"/>
        </w:rPr>
      </w:pPr>
    </w:p>
    <w:p w:rsidR="00370648" w:rsidRPr="00370648" w:rsidRDefault="00AD561D" w:rsidP="00370648">
      <w:pPr>
        <w:pStyle w:val="a5"/>
        <w:numPr>
          <w:ilvl w:val="0"/>
          <w:numId w:val="1"/>
        </w:numPr>
        <w:spacing w:line="360" w:lineRule="auto"/>
        <w:jc w:val="both"/>
        <w:rPr>
          <w:b/>
          <w:i/>
          <w:sz w:val="28"/>
          <w:szCs w:val="28"/>
          <w:u w:val="single"/>
          <w:lang w:val="bg-BG"/>
        </w:rPr>
      </w:pPr>
      <w:r w:rsidRPr="00370648">
        <w:rPr>
          <w:b/>
          <w:i/>
          <w:sz w:val="28"/>
          <w:szCs w:val="28"/>
          <w:u w:val="single"/>
          <w:lang w:val="bg-BG"/>
        </w:rPr>
        <w:t>Проектобюджет за разходване на средства, събрани от туристическия данък, съгласно чл.60 ал.1, т.2</w:t>
      </w:r>
    </w:p>
    <w:p w:rsidR="00332423" w:rsidRPr="008A6076" w:rsidRDefault="00332423" w:rsidP="00F15D20">
      <w:pPr>
        <w:spacing w:line="360" w:lineRule="auto"/>
        <w:jc w:val="center"/>
        <w:rPr>
          <w:sz w:val="28"/>
          <w:szCs w:val="28"/>
          <w:lang w:val="bg-BG"/>
        </w:rPr>
      </w:pPr>
    </w:p>
    <w:p w:rsidR="00F15D20" w:rsidRPr="00D60D33" w:rsidRDefault="00F15D20" w:rsidP="00E00D4C">
      <w:pPr>
        <w:spacing w:line="360" w:lineRule="auto"/>
        <w:jc w:val="both"/>
        <w:rPr>
          <w:sz w:val="28"/>
          <w:szCs w:val="28"/>
          <w:lang w:val="bg-BG"/>
        </w:rPr>
      </w:pPr>
      <w:r w:rsidRPr="00D60D33">
        <w:rPr>
          <w:b/>
          <w:bCs/>
          <w:sz w:val="28"/>
          <w:szCs w:val="28"/>
          <w:lang w:val="bg-BG"/>
        </w:rPr>
        <w:t xml:space="preserve">Остатък </w:t>
      </w:r>
      <w:r w:rsidRPr="00D60D33">
        <w:rPr>
          <w:b/>
          <w:sz w:val="28"/>
          <w:szCs w:val="28"/>
          <w:lang w:val="bg-BG"/>
        </w:rPr>
        <w:t>от 202</w:t>
      </w:r>
      <w:r w:rsidR="00595751">
        <w:rPr>
          <w:b/>
          <w:sz w:val="28"/>
          <w:szCs w:val="28"/>
          <w:lang w:val="bg-BG"/>
        </w:rPr>
        <w:t>4</w:t>
      </w:r>
      <w:r w:rsidRPr="00D60D33">
        <w:rPr>
          <w:b/>
          <w:sz w:val="28"/>
          <w:szCs w:val="28"/>
          <w:lang w:val="bg-BG"/>
        </w:rPr>
        <w:t xml:space="preserve">г.: </w:t>
      </w:r>
      <w:r w:rsidRPr="00D60D33">
        <w:rPr>
          <w:b/>
          <w:lang w:val="bg-BG"/>
        </w:rPr>
        <w:t xml:space="preserve">: </w:t>
      </w:r>
      <w:r w:rsidR="00BD3E3E" w:rsidRPr="00D60D33">
        <w:rPr>
          <w:b/>
          <w:sz w:val="28"/>
          <w:szCs w:val="28"/>
          <w:lang w:val="bg-BG"/>
        </w:rPr>
        <w:t>2</w:t>
      </w:r>
      <w:r w:rsidR="003007FF">
        <w:rPr>
          <w:b/>
          <w:sz w:val="28"/>
          <w:szCs w:val="28"/>
          <w:lang w:val="bg-BG"/>
        </w:rPr>
        <w:t>9</w:t>
      </w:r>
      <w:r w:rsidRPr="00D60D33">
        <w:rPr>
          <w:b/>
          <w:sz w:val="28"/>
          <w:szCs w:val="28"/>
        </w:rPr>
        <w:t xml:space="preserve"> </w:t>
      </w:r>
      <w:r w:rsidR="002E52E9">
        <w:rPr>
          <w:b/>
          <w:sz w:val="28"/>
          <w:szCs w:val="28"/>
          <w:lang w:val="bg-BG"/>
        </w:rPr>
        <w:t>488</w:t>
      </w:r>
      <w:r w:rsidRPr="00D60D33">
        <w:rPr>
          <w:b/>
          <w:sz w:val="28"/>
          <w:szCs w:val="28"/>
        </w:rPr>
        <w:t>.00</w:t>
      </w:r>
      <w:r w:rsidRPr="00D60D33">
        <w:rPr>
          <w:b/>
          <w:sz w:val="28"/>
          <w:szCs w:val="28"/>
          <w:lang w:val="bg-BG"/>
        </w:rPr>
        <w:t xml:space="preserve"> лв.</w:t>
      </w:r>
    </w:p>
    <w:p w:rsidR="00F15D20" w:rsidRPr="00D60D33" w:rsidRDefault="00F15D20" w:rsidP="00E00D4C">
      <w:pPr>
        <w:spacing w:line="360" w:lineRule="auto"/>
        <w:jc w:val="both"/>
        <w:rPr>
          <w:sz w:val="28"/>
          <w:szCs w:val="28"/>
          <w:lang w:val="bg-BG"/>
        </w:rPr>
      </w:pPr>
      <w:r w:rsidRPr="00D60D33">
        <w:rPr>
          <w:b/>
          <w:bCs/>
          <w:sz w:val="28"/>
          <w:szCs w:val="28"/>
          <w:lang w:val="bg-BG"/>
        </w:rPr>
        <w:t xml:space="preserve">Очаквани приходи </w:t>
      </w:r>
      <w:r w:rsidRPr="00D60D33">
        <w:rPr>
          <w:b/>
          <w:sz w:val="28"/>
          <w:szCs w:val="28"/>
          <w:lang w:val="bg-BG"/>
        </w:rPr>
        <w:t>за 202</w:t>
      </w:r>
      <w:r w:rsidR="00595751">
        <w:rPr>
          <w:b/>
          <w:sz w:val="28"/>
          <w:szCs w:val="28"/>
          <w:lang w:val="bg-BG"/>
        </w:rPr>
        <w:t>5</w:t>
      </w:r>
      <w:r w:rsidRPr="00D60D33">
        <w:rPr>
          <w:b/>
          <w:sz w:val="28"/>
          <w:szCs w:val="28"/>
          <w:lang w:val="bg-BG"/>
        </w:rPr>
        <w:t>г.</w:t>
      </w:r>
      <w:r w:rsidRPr="00D60D33">
        <w:rPr>
          <w:b/>
          <w:bCs/>
          <w:sz w:val="28"/>
          <w:szCs w:val="28"/>
          <w:lang w:val="bg-BG"/>
        </w:rPr>
        <w:t xml:space="preserve">:  </w:t>
      </w:r>
      <w:r w:rsidR="00C854EB" w:rsidRPr="00C854EB">
        <w:rPr>
          <w:b/>
          <w:bCs/>
          <w:sz w:val="28"/>
          <w:szCs w:val="28"/>
        </w:rPr>
        <w:t>35</w:t>
      </w:r>
      <w:r w:rsidR="00E00D4C">
        <w:rPr>
          <w:b/>
          <w:bCs/>
          <w:sz w:val="28"/>
          <w:szCs w:val="28"/>
          <w:lang w:val="bg-BG"/>
        </w:rPr>
        <w:t xml:space="preserve"> 000.00 </w:t>
      </w:r>
      <w:proofErr w:type="gramStart"/>
      <w:r w:rsidR="00E00D4C">
        <w:rPr>
          <w:b/>
          <w:bCs/>
          <w:sz w:val="28"/>
          <w:szCs w:val="28"/>
          <w:lang w:val="bg-BG"/>
        </w:rPr>
        <w:t>лв.,</w:t>
      </w:r>
      <w:proofErr w:type="gramEnd"/>
      <w:r w:rsidR="00E00D4C">
        <w:rPr>
          <w:b/>
          <w:bCs/>
          <w:sz w:val="28"/>
          <w:szCs w:val="28"/>
          <w:lang w:val="bg-BG"/>
        </w:rPr>
        <w:t xml:space="preserve"> от туристически  данък</w:t>
      </w:r>
    </w:p>
    <w:p w:rsidR="00BC7B58" w:rsidRPr="00BC7B58" w:rsidRDefault="00F15D20" w:rsidP="00E00D4C">
      <w:pPr>
        <w:spacing w:line="360" w:lineRule="auto"/>
        <w:jc w:val="both"/>
        <w:rPr>
          <w:sz w:val="28"/>
          <w:szCs w:val="28"/>
        </w:rPr>
      </w:pPr>
      <w:r w:rsidRPr="00D60D33">
        <w:rPr>
          <w:b/>
          <w:bCs/>
          <w:sz w:val="28"/>
          <w:szCs w:val="28"/>
          <w:lang w:val="bg-BG"/>
        </w:rPr>
        <w:t>Общо за 202</w:t>
      </w:r>
      <w:r w:rsidR="00595751">
        <w:rPr>
          <w:b/>
          <w:bCs/>
          <w:sz w:val="28"/>
          <w:szCs w:val="28"/>
          <w:lang w:val="bg-BG"/>
        </w:rPr>
        <w:t>5</w:t>
      </w:r>
      <w:r w:rsidRPr="00D60D33">
        <w:rPr>
          <w:b/>
          <w:bCs/>
          <w:sz w:val="28"/>
          <w:szCs w:val="28"/>
          <w:lang w:val="bg-BG"/>
        </w:rPr>
        <w:t xml:space="preserve"> г.:  </w:t>
      </w:r>
      <w:r w:rsidR="00C854EB" w:rsidRPr="00C854EB">
        <w:rPr>
          <w:b/>
          <w:bCs/>
          <w:sz w:val="28"/>
          <w:szCs w:val="28"/>
        </w:rPr>
        <w:t>64</w:t>
      </w:r>
      <w:r w:rsidRPr="00C854EB">
        <w:rPr>
          <w:b/>
          <w:bCs/>
          <w:sz w:val="28"/>
          <w:szCs w:val="28"/>
        </w:rPr>
        <w:t xml:space="preserve"> </w:t>
      </w:r>
      <w:r w:rsidR="002E52E9">
        <w:rPr>
          <w:b/>
          <w:bCs/>
          <w:sz w:val="28"/>
          <w:szCs w:val="28"/>
          <w:lang w:val="bg-BG"/>
        </w:rPr>
        <w:t>488</w:t>
      </w:r>
      <w:r w:rsidRPr="00C854EB">
        <w:rPr>
          <w:b/>
          <w:bCs/>
          <w:sz w:val="28"/>
          <w:szCs w:val="28"/>
          <w:lang w:val="bg-BG"/>
        </w:rPr>
        <w:t>.00</w:t>
      </w:r>
      <w:r w:rsidRPr="00D60D33">
        <w:rPr>
          <w:b/>
          <w:bCs/>
          <w:sz w:val="28"/>
          <w:szCs w:val="28"/>
          <w:lang w:val="bg-BG"/>
        </w:rPr>
        <w:t xml:space="preserve"> лв. , </w:t>
      </w:r>
      <w:r w:rsidRPr="00D60D33">
        <w:rPr>
          <w:sz w:val="28"/>
          <w:szCs w:val="28"/>
          <w:lang w:val="bg-BG"/>
        </w:rPr>
        <w:t>разпределени, както</w:t>
      </w:r>
      <w:r w:rsidRPr="008A6076">
        <w:rPr>
          <w:sz w:val="28"/>
          <w:szCs w:val="28"/>
          <w:lang w:val="bg-BG"/>
        </w:rPr>
        <w:t xml:space="preserve"> следва: </w:t>
      </w:r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4086"/>
        <w:gridCol w:w="2913"/>
        <w:gridCol w:w="1549"/>
        <w:gridCol w:w="1620"/>
      </w:tblGrid>
      <w:tr w:rsidR="00F15D20" w:rsidRPr="008A6076" w:rsidTr="00370648"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F15D20" w:rsidRPr="008A6076" w:rsidRDefault="00F15D20" w:rsidP="00AA15D0">
            <w:pPr>
              <w:jc w:val="center"/>
              <w:rPr>
                <w:sz w:val="22"/>
                <w:szCs w:val="22"/>
                <w:lang w:val="bg-BG"/>
              </w:rPr>
            </w:pPr>
            <w:r w:rsidRPr="008A6076">
              <w:rPr>
                <w:sz w:val="22"/>
                <w:szCs w:val="22"/>
                <w:lang w:val="bg-BG"/>
              </w:rPr>
              <w:t>№</w:t>
            </w:r>
            <w:r w:rsidRPr="008A6076">
              <w:rPr>
                <w:sz w:val="22"/>
                <w:szCs w:val="22"/>
                <w:lang w:val="bg-BG"/>
              </w:rPr>
              <w:br/>
            </w:r>
            <w:r w:rsidR="00AA15D0">
              <w:rPr>
                <w:sz w:val="22"/>
                <w:szCs w:val="22"/>
                <w:lang w:val="bg-BG"/>
              </w:rPr>
              <w:t>от програмата за туризъм</w:t>
            </w:r>
          </w:p>
        </w:tc>
        <w:tc>
          <w:tcPr>
            <w:tcW w:w="4086" w:type="dxa"/>
            <w:shd w:val="clear" w:color="auto" w:fill="auto"/>
            <w:vAlign w:val="center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ЗАБЕЛЕЖКА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F15D20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СТОЙНОСТ</w:t>
            </w:r>
          </w:p>
          <w:p w:rsidR="00960626" w:rsidRPr="008A6076" w:rsidRDefault="00960626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/ЛЕВА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ИЗТОЧНИК НА ФИНАНСИРАНЕ</w:t>
            </w:r>
          </w:p>
        </w:tc>
      </w:tr>
      <w:tr w:rsidR="00F15D20" w:rsidRPr="008A6076" w:rsidTr="00370648">
        <w:trPr>
          <w:jc w:val="center"/>
        </w:trPr>
        <w:tc>
          <w:tcPr>
            <w:tcW w:w="812" w:type="dxa"/>
            <w:shd w:val="clear" w:color="auto" w:fill="auto"/>
          </w:tcPr>
          <w:p w:rsidR="00F15D20" w:rsidRPr="008A6076" w:rsidRDefault="00F15D20" w:rsidP="00370648">
            <w:pPr>
              <w:jc w:val="right"/>
              <w:rPr>
                <w:sz w:val="22"/>
                <w:szCs w:val="22"/>
                <w:lang w:val="bg-BG"/>
              </w:rPr>
            </w:pPr>
            <w:r w:rsidRPr="008A6076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4086" w:type="dxa"/>
            <w:shd w:val="clear" w:color="auto" w:fill="auto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2913" w:type="dxa"/>
            <w:shd w:val="clear" w:color="auto" w:fill="auto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3</w:t>
            </w:r>
          </w:p>
        </w:tc>
        <w:tc>
          <w:tcPr>
            <w:tcW w:w="1549" w:type="dxa"/>
            <w:shd w:val="clear" w:color="auto" w:fill="auto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F15D20" w:rsidRPr="008A6076" w:rsidRDefault="00F15D20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5</w:t>
            </w:r>
          </w:p>
        </w:tc>
      </w:tr>
      <w:tr w:rsidR="00F15D20" w:rsidRPr="008A6076" w:rsidTr="00370648">
        <w:trPr>
          <w:jc w:val="center"/>
        </w:trPr>
        <w:tc>
          <w:tcPr>
            <w:tcW w:w="812" w:type="dxa"/>
            <w:shd w:val="clear" w:color="auto" w:fill="auto"/>
          </w:tcPr>
          <w:p w:rsidR="00F15D20" w:rsidRPr="008A6076" w:rsidRDefault="00831F54" w:rsidP="00831F54">
            <w:pPr>
              <w:spacing w:before="120" w:after="120"/>
              <w:rPr>
                <w:b/>
                <w:i/>
                <w:sz w:val="22"/>
                <w:szCs w:val="22"/>
                <w:lang w:val="bg-BG"/>
              </w:rPr>
            </w:pPr>
            <w:r w:rsidRPr="008A6076">
              <w:rPr>
                <w:b/>
                <w:i/>
                <w:sz w:val="22"/>
                <w:szCs w:val="22"/>
                <w:lang w:val="bg-BG"/>
              </w:rPr>
              <w:t>I.</w:t>
            </w:r>
          </w:p>
        </w:tc>
        <w:tc>
          <w:tcPr>
            <w:tcW w:w="4086" w:type="dxa"/>
            <w:shd w:val="clear" w:color="auto" w:fill="auto"/>
          </w:tcPr>
          <w:p w:rsidR="00F15D20" w:rsidRPr="008A6076" w:rsidRDefault="00F15D20" w:rsidP="00370648">
            <w:pPr>
              <w:spacing w:before="80" w:after="80"/>
              <w:rPr>
                <w:b/>
                <w:i/>
                <w:lang w:val="bg-BG"/>
              </w:rPr>
            </w:pPr>
            <w:r w:rsidRPr="008A6076">
              <w:rPr>
                <w:b/>
                <w:i/>
                <w:lang w:val="bg-BG"/>
              </w:rPr>
              <w:t>Изграждане и поддържане на инфраструктурата, обслужваща туризма на територията на общината, включително местните пътища до туристически обекти.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F15D20" w:rsidRPr="008A6076" w:rsidRDefault="00F15D20" w:rsidP="00370648">
            <w:pPr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F15D20" w:rsidRPr="008A6076" w:rsidRDefault="00F15D20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15D20" w:rsidRPr="008A6076" w:rsidRDefault="00F15D20" w:rsidP="00370648">
            <w:pPr>
              <w:spacing w:before="120" w:after="120"/>
              <w:jc w:val="center"/>
              <w:rPr>
                <w:color w:val="FF0000"/>
                <w:sz w:val="22"/>
                <w:szCs w:val="22"/>
                <w:lang w:val="bg-BG"/>
              </w:rPr>
            </w:pPr>
          </w:p>
        </w:tc>
      </w:tr>
      <w:tr w:rsidR="00F15D20" w:rsidRPr="008A6076" w:rsidTr="00BC7B58">
        <w:trPr>
          <w:trHeight w:val="1544"/>
          <w:jc w:val="center"/>
        </w:trPr>
        <w:tc>
          <w:tcPr>
            <w:tcW w:w="812" w:type="dxa"/>
            <w:shd w:val="clear" w:color="auto" w:fill="auto"/>
          </w:tcPr>
          <w:p w:rsidR="0036673D" w:rsidRDefault="0036673D" w:rsidP="0036673D">
            <w:pPr>
              <w:spacing w:before="120" w:after="12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1.1</w:t>
            </w:r>
          </w:p>
          <w:p w:rsidR="00F15D20" w:rsidRPr="008A6076" w:rsidRDefault="00F15D20" w:rsidP="00370648">
            <w:pPr>
              <w:spacing w:before="120" w:after="120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4086" w:type="dxa"/>
            <w:shd w:val="clear" w:color="auto" w:fill="auto"/>
          </w:tcPr>
          <w:p w:rsidR="00F15D20" w:rsidRPr="008A6076" w:rsidRDefault="00D37416" w:rsidP="00B842BF">
            <w:pPr>
              <w:spacing w:before="80" w:after="80"/>
              <w:rPr>
                <w:lang w:val="bg-BG"/>
              </w:rPr>
            </w:pPr>
            <w:r>
              <w:rPr>
                <w:lang w:val="bg-BG"/>
              </w:rPr>
              <w:t xml:space="preserve">Почистване,поддръжка на туристическата инфраструктура </w:t>
            </w:r>
            <w:r w:rsidR="00F15D20" w:rsidRPr="008A6076">
              <w:rPr>
                <w:lang w:val="bg-BG"/>
              </w:rPr>
              <w:t>Поддръжка и обновяване на туристическата маркировка на  еко-пътеки</w:t>
            </w:r>
            <w:r w:rsidR="008027F3">
              <w:rPr>
                <w:lang w:val="bg-BG"/>
              </w:rPr>
              <w:t xml:space="preserve">те </w:t>
            </w:r>
            <w:r w:rsidR="00F15D20" w:rsidRPr="008A6076">
              <w:rPr>
                <w:lang w:val="bg-BG"/>
              </w:rPr>
              <w:t xml:space="preserve">  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F15D20" w:rsidRPr="008A6076" w:rsidRDefault="00F15D20" w:rsidP="00370648">
            <w:pPr>
              <w:jc w:val="center"/>
              <w:rPr>
                <w:sz w:val="22"/>
                <w:szCs w:val="22"/>
                <w:lang w:val="bg-BG"/>
              </w:rPr>
            </w:pPr>
            <w:r w:rsidRPr="008A6076">
              <w:rPr>
                <w:sz w:val="22"/>
                <w:szCs w:val="22"/>
                <w:lang w:val="bg-BG"/>
              </w:rPr>
              <w:t>Почистване, маркиране, табели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F15D20" w:rsidRPr="008027F3" w:rsidRDefault="006F1E76" w:rsidP="00960626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200,00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15D20" w:rsidRPr="008A6076" w:rsidRDefault="00AA6300" w:rsidP="00370648">
            <w:pPr>
              <w:spacing w:before="120" w:after="120"/>
              <w:jc w:val="center"/>
              <w:rPr>
                <w:color w:val="FF0000"/>
                <w:sz w:val="22"/>
                <w:szCs w:val="22"/>
                <w:lang w:val="bg-BG"/>
              </w:rPr>
            </w:pPr>
            <w:proofErr w:type="spellStart"/>
            <w:r>
              <w:rPr>
                <w:sz w:val="22"/>
                <w:szCs w:val="22"/>
                <w:lang w:val="bg-BG"/>
              </w:rPr>
              <w:t>Об</w:t>
            </w:r>
            <w:r w:rsidRPr="008A6076">
              <w:rPr>
                <w:sz w:val="22"/>
                <w:szCs w:val="22"/>
                <w:lang w:val="bg-BG"/>
              </w:rPr>
              <w:t>Б</w:t>
            </w:r>
            <w:proofErr w:type="spellEnd"/>
          </w:p>
        </w:tc>
      </w:tr>
      <w:tr w:rsidR="004C6403" w:rsidRPr="008A6076" w:rsidTr="00370648">
        <w:trPr>
          <w:trHeight w:val="1544"/>
          <w:jc w:val="center"/>
        </w:trPr>
        <w:tc>
          <w:tcPr>
            <w:tcW w:w="812" w:type="dxa"/>
            <w:shd w:val="clear" w:color="auto" w:fill="auto"/>
          </w:tcPr>
          <w:p w:rsidR="004C6403" w:rsidRPr="00454823" w:rsidRDefault="004C6403" w:rsidP="0064682F">
            <w:pPr>
              <w:rPr>
                <w:lang w:val="bg-BG"/>
              </w:rPr>
            </w:pPr>
            <w:r w:rsidRPr="00C65042">
              <w:t>1.</w:t>
            </w:r>
            <w:r w:rsidR="0064682F">
              <w:rPr>
                <w:lang w:val="bg-BG"/>
              </w:rPr>
              <w:t>5</w:t>
            </w:r>
          </w:p>
        </w:tc>
        <w:tc>
          <w:tcPr>
            <w:tcW w:w="4086" w:type="dxa"/>
            <w:shd w:val="clear" w:color="auto" w:fill="auto"/>
          </w:tcPr>
          <w:p w:rsidR="004C6403" w:rsidRPr="0036673D" w:rsidRDefault="004C6403" w:rsidP="00716014">
            <w:pPr>
              <w:rPr>
                <w:lang w:val="bg-BG"/>
              </w:rPr>
            </w:pPr>
            <w:r w:rsidRPr="0036673D">
              <w:rPr>
                <w:lang w:val="bg-BG"/>
              </w:rPr>
              <w:t xml:space="preserve">Изграждане </w:t>
            </w:r>
            <w:r w:rsidR="00B842BF">
              <w:rPr>
                <w:lang w:val="bg-BG"/>
              </w:rPr>
              <w:t xml:space="preserve">и ремонт </w:t>
            </w:r>
            <w:r w:rsidRPr="0036673D">
              <w:rPr>
                <w:lang w:val="bg-BG"/>
              </w:rPr>
              <w:t xml:space="preserve">на кътове за отдих и занимания за деца </w:t>
            </w:r>
          </w:p>
        </w:tc>
        <w:tc>
          <w:tcPr>
            <w:tcW w:w="2913" w:type="dxa"/>
            <w:shd w:val="clear" w:color="auto" w:fill="auto"/>
          </w:tcPr>
          <w:p w:rsidR="004C6403" w:rsidRPr="00831F54" w:rsidRDefault="004C6403" w:rsidP="00370648">
            <w:pPr>
              <w:rPr>
                <w:lang w:val="bg-BG"/>
              </w:rPr>
            </w:pPr>
            <w:r w:rsidRPr="00831F54">
              <w:rPr>
                <w:lang w:val="bg-BG"/>
              </w:rPr>
              <w:t>Поставяне на беседки, съоръжения за катерене и баланс</w:t>
            </w:r>
          </w:p>
        </w:tc>
        <w:tc>
          <w:tcPr>
            <w:tcW w:w="1549" w:type="dxa"/>
            <w:shd w:val="clear" w:color="auto" w:fill="auto"/>
          </w:tcPr>
          <w:p w:rsidR="004A73D5" w:rsidRDefault="004A73D5" w:rsidP="00370648"/>
          <w:p w:rsidR="004A73D5" w:rsidRDefault="004A73D5" w:rsidP="00370648">
            <w:r>
              <w:t xml:space="preserve">     </w:t>
            </w:r>
          </w:p>
          <w:p w:rsidR="004C6403" w:rsidRPr="00CF48D6" w:rsidRDefault="00CF48D6" w:rsidP="002E2104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      </w:t>
            </w:r>
            <w:r w:rsidR="006F1E76">
              <w:rPr>
                <w:b/>
                <w:lang w:val="bg-BG"/>
              </w:rPr>
              <w:t xml:space="preserve">36 </w:t>
            </w:r>
            <w:r w:rsidR="002E2104">
              <w:rPr>
                <w:b/>
                <w:lang w:val="bg-BG"/>
              </w:rPr>
              <w:t>000</w:t>
            </w:r>
            <w:r w:rsidR="006F1E76">
              <w:rPr>
                <w:b/>
                <w:lang w:val="bg-BG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4C6403" w:rsidRDefault="004C6403" w:rsidP="00370648">
            <w:r>
              <w:t xml:space="preserve">    </w:t>
            </w:r>
          </w:p>
          <w:p w:rsidR="004C6403" w:rsidRPr="00C65042" w:rsidRDefault="004C6403" w:rsidP="00370648">
            <w:r>
              <w:t xml:space="preserve">       </w:t>
            </w:r>
            <w:proofErr w:type="spellStart"/>
            <w:r w:rsidRPr="004C6403">
              <w:t>ОбБ</w:t>
            </w:r>
            <w:proofErr w:type="spellEnd"/>
          </w:p>
        </w:tc>
      </w:tr>
      <w:tr w:rsidR="00DE4407" w:rsidRPr="008A6076" w:rsidTr="001856A7">
        <w:trPr>
          <w:trHeight w:val="1209"/>
          <w:jc w:val="center"/>
        </w:trPr>
        <w:tc>
          <w:tcPr>
            <w:tcW w:w="812" w:type="dxa"/>
            <w:shd w:val="clear" w:color="auto" w:fill="auto"/>
          </w:tcPr>
          <w:p w:rsidR="00DE4407" w:rsidRPr="00D37416" w:rsidRDefault="00DE4407" w:rsidP="00370648">
            <w:pPr>
              <w:rPr>
                <w:b/>
                <w:lang w:val="bg-BG"/>
              </w:rPr>
            </w:pPr>
            <w:r w:rsidRPr="00D37416">
              <w:rPr>
                <w:b/>
                <w:lang w:val="bg-BG"/>
              </w:rPr>
              <w:t>ІІ.</w:t>
            </w:r>
          </w:p>
        </w:tc>
        <w:tc>
          <w:tcPr>
            <w:tcW w:w="4086" w:type="dxa"/>
            <w:shd w:val="clear" w:color="auto" w:fill="auto"/>
          </w:tcPr>
          <w:p w:rsidR="00DE4407" w:rsidRPr="00831F54" w:rsidRDefault="00DE4407" w:rsidP="00370648">
            <w:pPr>
              <w:rPr>
                <w:i/>
                <w:lang w:val="bg-BG"/>
              </w:rPr>
            </w:pPr>
            <w:r w:rsidRPr="00831F54">
              <w:rPr>
                <w:b/>
                <w:bCs/>
                <w:i/>
                <w:iCs/>
                <w:lang w:val="bg-BG"/>
              </w:rPr>
              <w:t>Изграждане и функциониране  на туристически информационни центрове и организация на информационното обслужване на туристите</w:t>
            </w:r>
          </w:p>
        </w:tc>
        <w:tc>
          <w:tcPr>
            <w:tcW w:w="2913" w:type="dxa"/>
            <w:shd w:val="clear" w:color="auto" w:fill="auto"/>
          </w:tcPr>
          <w:p w:rsidR="00DE4407" w:rsidRPr="008D7CA0" w:rsidRDefault="00DE4407" w:rsidP="00370648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</w:tcPr>
          <w:p w:rsidR="00DE4407" w:rsidRDefault="00DE4407" w:rsidP="00370648">
            <w:pPr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DE4407" w:rsidRDefault="00DE4407" w:rsidP="00370648"/>
        </w:tc>
      </w:tr>
      <w:tr w:rsidR="00453816" w:rsidRPr="008A6076" w:rsidTr="00370648">
        <w:trPr>
          <w:trHeight w:val="1552"/>
          <w:jc w:val="center"/>
        </w:trPr>
        <w:tc>
          <w:tcPr>
            <w:tcW w:w="812" w:type="dxa"/>
            <w:vMerge w:val="restart"/>
            <w:shd w:val="clear" w:color="auto" w:fill="auto"/>
          </w:tcPr>
          <w:p w:rsidR="00453816" w:rsidRPr="0036673D" w:rsidRDefault="00453816" w:rsidP="00370648">
            <w:pPr>
              <w:rPr>
                <w:lang w:val="bg-BG"/>
              </w:rPr>
            </w:pPr>
            <w:r w:rsidRPr="0036673D">
              <w:rPr>
                <w:lang w:val="bg-BG"/>
              </w:rPr>
              <w:lastRenderedPageBreak/>
              <w:t>2.2</w:t>
            </w:r>
          </w:p>
        </w:tc>
        <w:tc>
          <w:tcPr>
            <w:tcW w:w="4086" w:type="dxa"/>
            <w:vMerge w:val="restart"/>
            <w:shd w:val="clear" w:color="auto" w:fill="auto"/>
          </w:tcPr>
          <w:p w:rsidR="00453816" w:rsidRPr="00831F54" w:rsidRDefault="00453816" w:rsidP="00370648">
            <w:pPr>
              <w:rPr>
                <w:b/>
                <w:bCs/>
                <w:iCs/>
                <w:lang w:val="bg-BG"/>
              </w:rPr>
            </w:pPr>
            <w:r w:rsidRPr="00831F54">
              <w:rPr>
                <w:iCs/>
                <w:lang w:val="bg-BG"/>
              </w:rPr>
              <w:t>Изработка на указателни информационни табели за гр. Елхово и част от селата в общината отразяващи особеностите на населените места-природни, исторически и др.</w:t>
            </w:r>
          </w:p>
        </w:tc>
        <w:tc>
          <w:tcPr>
            <w:tcW w:w="2913" w:type="dxa"/>
            <w:shd w:val="clear" w:color="auto" w:fill="auto"/>
          </w:tcPr>
          <w:p w:rsidR="00453816" w:rsidRDefault="00453816" w:rsidP="00370648">
            <w:pPr>
              <w:rPr>
                <w:lang w:val="bg-BG"/>
              </w:rPr>
            </w:pPr>
            <w:r>
              <w:rPr>
                <w:lang w:val="bg-BG"/>
              </w:rPr>
              <w:t>1.Изработка и поставяне на информационни табели за с.Мелница</w:t>
            </w:r>
          </w:p>
          <w:p w:rsidR="00453816" w:rsidRDefault="00453816" w:rsidP="00370648">
            <w:pPr>
              <w:rPr>
                <w:lang w:val="bg-BG"/>
              </w:rPr>
            </w:pPr>
            <w:r>
              <w:rPr>
                <w:lang w:val="bg-BG"/>
              </w:rPr>
              <w:t>2. Изработка и поставяне на информационни табели за с.Бояново</w:t>
            </w:r>
          </w:p>
          <w:p w:rsidR="00453816" w:rsidRDefault="00453816" w:rsidP="00370648">
            <w:pPr>
              <w:rPr>
                <w:lang w:val="bg-BG"/>
              </w:rPr>
            </w:pPr>
            <w:r>
              <w:rPr>
                <w:lang w:val="bg-BG"/>
              </w:rPr>
              <w:t>3. Изработка и поставяне на информационни табели за с.Стройно</w:t>
            </w:r>
          </w:p>
          <w:p w:rsidR="00453816" w:rsidRPr="008D7CA0" w:rsidRDefault="00453816" w:rsidP="00370648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453816" w:rsidRDefault="002E2104" w:rsidP="00370648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788,00</w:t>
            </w:r>
            <w:r w:rsidR="00453816">
              <w:rPr>
                <w:b/>
                <w:sz w:val="22"/>
                <w:szCs w:val="22"/>
                <w:lang w:val="bg-BG"/>
              </w:rPr>
              <w:t xml:space="preserve"> лв.</w:t>
            </w:r>
          </w:p>
          <w:p w:rsidR="00453816" w:rsidRDefault="00453816" w:rsidP="00370648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453816" w:rsidRDefault="00453816" w:rsidP="00370648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453816" w:rsidRPr="00241960" w:rsidRDefault="00453816" w:rsidP="00370648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53816" w:rsidRPr="004C6403" w:rsidRDefault="00453816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proofErr w:type="spellStart"/>
            <w:r>
              <w:rPr>
                <w:sz w:val="22"/>
                <w:szCs w:val="22"/>
                <w:lang w:val="bg-BG"/>
              </w:rPr>
              <w:t>ОбБ</w:t>
            </w:r>
            <w:bookmarkStart w:id="0" w:name="_GoBack"/>
            <w:bookmarkEnd w:id="0"/>
            <w:proofErr w:type="spellEnd"/>
          </w:p>
        </w:tc>
      </w:tr>
      <w:tr w:rsidR="00453816" w:rsidRPr="008A6076" w:rsidTr="00370648">
        <w:trPr>
          <w:trHeight w:val="1552"/>
          <w:jc w:val="center"/>
        </w:trPr>
        <w:tc>
          <w:tcPr>
            <w:tcW w:w="812" w:type="dxa"/>
            <w:vMerge/>
            <w:shd w:val="clear" w:color="auto" w:fill="auto"/>
          </w:tcPr>
          <w:p w:rsidR="00453816" w:rsidRPr="0036673D" w:rsidRDefault="00453816" w:rsidP="00370648">
            <w:pPr>
              <w:rPr>
                <w:lang w:val="bg-BG"/>
              </w:rPr>
            </w:pPr>
          </w:p>
        </w:tc>
        <w:tc>
          <w:tcPr>
            <w:tcW w:w="4086" w:type="dxa"/>
            <w:vMerge/>
            <w:shd w:val="clear" w:color="auto" w:fill="auto"/>
          </w:tcPr>
          <w:p w:rsidR="00453816" w:rsidRPr="00831F54" w:rsidRDefault="00453816" w:rsidP="00370648">
            <w:pPr>
              <w:rPr>
                <w:iCs/>
                <w:lang w:val="bg-BG"/>
              </w:rPr>
            </w:pPr>
          </w:p>
        </w:tc>
        <w:tc>
          <w:tcPr>
            <w:tcW w:w="2913" w:type="dxa"/>
            <w:shd w:val="clear" w:color="auto" w:fill="auto"/>
          </w:tcPr>
          <w:p w:rsidR="00453816" w:rsidRDefault="00453816" w:rsidP="00C162F5">
            <w:pPr>
              <w:rPr>
                <w:lang w:val="bg-BG"/>
              </w:rPr>
            </w:pPr>
            <w:r w:rsidRPr="00800DE9">
              <w:rPr>
                <w:lang w:val="bg-BG"/>
              </w:rPr>
              <w:t xml:space="preserve">4. Изработка и поставяне на </w:t>
            </w:r>
            <w:r>
              <w:rPr>
                <w:lang w:val="bg-BG"/>
              </w:rPr>
              <w:t xml:space="preserve">светеща </w:t>
            </w:r>
            <w:r w:rsidRPr="00800DE9">
              <w:rPr>
                <w:lang w:val="bg-BG"/>
              </w:rPr>
              <w:t>информационн</w:t>
            </w:r>
            <w:r>
              <w:rPr>
                <w:lang w:val="bg-BG"/>
              </w:rPr>
              <w:t>а</w:t>
            </w:r>
            <w:r w:rsidRPr="00800DE9">
              <w:rPr>
                <w:lang w:val="bg-BG"/>
              </w:rPr>
              <w:t xml:space="preserve">  табел</w:t>
            </w:r>
            <w:r>
              <w:rPr>
                <w:lang w:val="bg-BG"/>
              </w:rPr>
              <w:t>а</w:t>
            </w:r>
            <w:r w:rsidRPr="00800DE9">
              <w:rPr>
                <w:lang w:val="bg-BG"/>
              </w:rPr>
              <w:t xml:space="preserve"> </w:t>
            </w:r>
            <w:r>
              <w:rPr>
                <w:lang w:val="bg-BG"/>
              </w:rPr>
              <w:t>с туристическите обекти на територията на общината в</w:t>
            </w:r>
            <w:r w:rsidRPr="00800DE9">
              <w:rPr>
                <w:lang w:val="bg-BG"/>
              </w:rPr>
              <w:t xml:space="preserve"> ЦГЧ на гр.</w:t>
            </w:r>
            <w:r>
              <w:rPr>
                <w:lang w:val="bg-BG"/>
              </w:rPr>
              <w:t xml:space="preserve"> </w:t>
            </w:r>
            <w:r w:rsidRPr="00800DE9">
              <w:rPr>
                <w:lang w:val="bg-BG"/>
              </w:rPr>
              <w:t>Елхово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453816" w:rsidRPr="005F3028" w:rsidRDefault="00453816" w:rsidP="00A45F40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2</w:t>
            </w:r>
            <w:r w:rsidR="002F34C0">
              <w:rPr>
                <w:b/>
                <w:sz w:val="22"/>
                <w:szCs w:val="22"/>
                <w:lang w:val="bg-BG"/>
              </w:rPr>
              <w:t>,</w:t>
            </w:r>
            <w:r>
              <w:rPr>
                <w:b/>
                <w:sz w:val="22"/>
                <w:szCs w:val="22"/>
                <w:lang w:val="bg-BG"/>
              </w:rPr>
              <w:t>5</w:t>
            </w:r>
            <w:r w:rsidRPr="00800DE9">
              <w:rPr>
                <w:b/>
                <w:sz w:val="22"/>
                <w:szCs w:val="22"/>
                <w:lang w:val="bg-BG"/>
              </w:rPr>
              <w:t>00</w:t>
            </w:r>
            <w:r>
              <w:rPr>
                <w:b/>
                <w:sz w:val="22"/>
                <w:szCs w:val="22"/>
                <w:lang w:val="bg-BG"/>
              </w:rPr>
              <w:t xml:space="preserve"> </w:t>
            </w:r>
            <w:r w:rsidRPr="00800DE9">
              <w:rPr>
                <w:b/>
                <w:sz w:val="22"/>
                <w:szCs w:val="22"/>
                <w:lang w:val="bg-BG"/>
              </w:rPr>
              <w:t>лв</w:t>
            </w:r>
            <w:r>
              <w:rPr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53816" w:rsidRPr="004C6403" w:rsidRDefault="00453816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36673D" w:rsidRPr="008A6076" w:rsidTr="00370648">
        <w:trPr>
          <w:trHeight w:val="1552"/>
          <w:jc w:val="center"/>
        </w:trPr>
        <w:tc>
          <w:tcPr>
            <w:tcW w:w="812" w:type="dxa"/>
            <w:shd w:val="clear" w:color="auto" w:fill="auto"/>
          </w:tcPr>
          <w:p w:rsidR="0036673D" w:rsidRDefault="002F3400" w:rsidP="00370648">
            <w:pPr>
              <w:rPr>
                <w:b/>
                <w:lang w:val="bg-BG"/>
              </w:rPr>
            </w:pPr>
            <w:r w:rsidRPr="002F3400">
              <w:rPr>
                <w:b/>
                <w:lang w:val="bg-BG"/>
              </w:rPr>
              <w:t>IV.</w:t>
            </w:r>
          </w:p>
        </w:tc>
        <w:tc>
          <w:tcPr>
            <w:tcW w:w="4086" w:type="dxa"/>
            <w:shd w:val="clear" w:color="auto" w:fill="auto"/>
          </w:tcPr>
          <w:p w:rsidR="0036673D" w:rsidRPr="00831F54" w:rsidRDefault="00B844F7" w:rsidP="00370648">
            <w:pPr>
              <w:rPr>
                <w:i/>
                <w:iCs/>
                <w:lang w:val="bg-BG"/>
              </w:rPr>
            </w:pPr>
            <w:r w:rsidRPr="00B844F7">
              <w:rPr>
                <w:b/>
                <w:bCs/>
                <w:i/>
                <w:iCs/>
                <w:lang w:val="bg-BG"/>
              </w:rPr>
              <w:t>Организиране на събития и мероприятия с местно и национално значение, които допринасят за развитието на туризма</w:t>
            </w:r>
          </w:p>
        </w:tc>
        <w:tc>
          <w:tcPr>
            <w:tcW w:w="2913" w:type="dxa"/>
            <w:shd w:val="clear" w:color="auto" w:fill="auto"/>
          </w:tcPr>
          <w:p w:rsidR="0036673D" w:rsidRDefault="0036673D" w:rsidP="00370648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36673D" w:rsidRPr="004C6403" w:rsidRDefault="0036673D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36673D" w:rsidRPr="004C6403" w:rsidRDefault="0036673D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D713C" w:rsidRPr="008A6076" w:rsidTr="00370648">
        <w:trPr>
          <w:trHeight w:val="1552"/>
          <w:jc w:val="center"/>
        </w:trPr>
        <w:tc>
          <w:tcPr>
            <w:tcW w:w="812" w:type="dxa"/>
            <w:shd w:val="clear" w:color="auto" w:fill="auto"/>
          </w:tcPr>
          <w:p w:rsidR="009D713C" w:rsidRPr="002F34C0" w:rsidRDefault="002F34C0" w:rsidP="00370648">
            <w:pPr>
              <w:rPr>
                <w:lang w:val="bg-BG"/>
              </w:rPr>
            </w:pPr>
            <w:r w:rsidRPr="002F34C0">
              <w:rPr>
                <w:lang w:val="bg-BG"/>
              </w:rPr>
              <w:t>4.2</w:t>
            </w:r>
          </w:p>
        </w:tc>
        <w:tc>
          <w:tcPr>
            <w:tcW w:w="4086" w:type="dxa"/>
            <w:shd w:val="clear" w:color="auto" w:fill="auto"/>
          </w:tcPr>
          <w:p w:rsidR="009D713C" w:rsidRPr="009D713C" w:rsidRDefault="009D713C" w:rsidP="009D713C">
            <w:pPr>
              <w:rPr>
                <w:bCs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>Утвърждаване на традиционни празници, които да допринасят за развитието на туризма :</w:t>
            </w:r>
          </w:p>
          <w:p w:rsidR="009D713C" w:rsidRPr="009D713C" w:rsidRDefault="009D713C" w:rsidP="009D713C">
            <w:pPr>
              <w:rPr>
                <w:bCs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 xml:space="preserve">- Празник на традиционната баница „Баница вита, два пъти превита”; </w:t>
            </w:r>
          </w:p>
          <w:p w:rsidR="009D713C" w:rsidRPr="009D713C" w:rsidRDefault="009D713C" w:rsidP="009D713C">
            <w:pPr>
              <w:rPr>
                <w:bCs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 xml:space="preserve">-  Общински кукерски празник;   </w:t>
            </w:r>
          </w:p>
          <w:p w:rsidR="009D713C" w:rsidRPr="009D713C" w:rsidRDefault="009D713C" w:rsidP="009D713C">
            <w:pPr>
              <w:rPr>
                <w:bCs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 xml:space="preserve">- Фолклорен фестивал „Тунджа пее и танцува” </w:t>
            </w:r>
          </w:p>
          <w:p w:rsidR="009D713C" w:rsidRPr="009D713C" w:rsidRDefault="009D713C" w:rsidP="009D713C">
            <w:pPr>
              <w:rPr>
                <w:bCs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>- Общински коледарски празник</w:t>
            </w:r>
          </w:p>
          <w:p w:rsidR="009D713C" w:rsidRPr="00B844F7" w:rsidRDefault="009D713C" w:rsidP="009D713C">
            <w:pPr>
              <w:rPr>
                <w:b/>
                <w:bCs/>
                <w:i/>
                <w:iCs/>
                <w:lang w:val="bg-BG"/>
              </w:rPr>
            </w:pPr>
            <w:r w:rsidRPr="009D713C">
              <w:rPr>
                <w:bCs/>
                <w:iCs/>
                <w:lang w:val="bg-BG"/>
              </w:rPr>
              <w:t>- Празник на града</w:t>
            </w:r>
          </w:p>
        </w:tc>
        <w:tc>
          <w:tcPr>
            <w:tcW w:w="2913" w:type="dxa"/>
            <w:shd w:val="clear" w:color="auto" w:fill="auto"/>
          </w:tcPr>
          <w:p w:rsidR="009D713C" w:rsidRDefault="00AA6300" w:rsidP="00370648">
            <w:pPr>
              <w:rPr>
                <w:lang w:val="bg-BG"/>
              </w:rPr>
            </w:pPr>
            <w:r w:rsidRPr="00AA6300">
              <w:rPr>
                <w:lang w:val="bg-BG"/>
              </w:rPr>
              <w:t>Осигуряване на финансови средства за организиране на празници с местно значение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D713C" w:rsidRPr="00AA6300" w:rsidRDefault="00AA6300" w:rsidP="00370648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A6300">
              <w:rPr>
                <w:b/>
                <w:sz w:val="22"/>
                <w:szCs w:val="22"/>
                <w:lang w:val="bg-BG"/>
              </w:rPr>
              <w:t>20 000,00</w:t>
            </w:r>
            <w:r w:rsidR="002F34C0">
              <w:rPr>
                <w:b/>
                <w:sz w:val="22"/>
                <w:szCs w:val="22"/>
                <w:lang w:val="bg-BG"/>
              </w:rPr>
              <w:t xml:space="preserve"> лв.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D713C" w:rsidRPr="004C6403" w:rsidRDefault="00AA6300" w:rsidP="00AA630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AA6300">
              <w:rPr>
                <w:sz w:val="22"/>
                <w:szCs w:val="22"/>
                <w:lang w:val="bg-BG"/>
              </w:rPr>
              <w:t>О</w:t>
            </w:r>
            <w:r>
              <w:rPr>
                <w:sz w:val="22"/>
                <w:szCs w:val="22"/>
                <w:lang w:val="bg-BG"/>
              </w:rPr>
              <w:t>б</w:t>
            </w:r>
            <w:r w:rsidRPr="00AA6300">
              <w:rPr>
                <w:sz w:val="22"/>
                <w:szCs w:val="22"/>
                <w:lang w:val="bg-BG"/>
              </w:rPr>
              <w:t>Б</w:t>
            </w:r>
            <w:proofErr w:type="spellEnd"/>
          </w:p>
        </w:tc>
      </w:tr>
      <w:tr w:rsidR="009D713C" w:rsidRPr="008A6076" w:rsidTr="00370648">
        <w:trPr>
          <w:trHeight w:val="1552"/>
          <w:jc w:val="center"/>
        </w:trPr>
        <w:tc>
          <w:tcPr>
            <w:tcW w:w="812" w:type="dxa"/>
            <w:shd w:val="clear" w:color="auto" w:fill="auto"/>
          </w:tcPr>
          <w:p w:rsidR="009D713C" w:rsidRPr="002F3400" w:rsidRDefault="00AA6300" w:rsidP="00AA6300">
            <w:pPr>
              <w:rPr>
                <w:b/>
                <w:lang w:val="bg-BG"/>
              </w:rPr>
            </w:pPr>
            <w:r w:rsidRPr="00AA6300">
              <w:rPr>
                <w:b/>
                <w:lang w:val="bg-BG"/>
              </w:rPr>
              <w:t>VI.</w:t>
            </w:r>
          </w:p>
        </w:tc>
        <w:tc>
          <w:tcPr>
            <w:tcW w:w="4086" w:type="dxa"/>
            <w:shd w:val="clear" w:color="auto" w:fill="auto"/>
          </w:tcPr>
          <w:p w:rsidR="009D713C" w:rsidRPr="00B844F7" w:rsidRDefault="00F472AF" w:rsidP="00AA6300">
            <w:pPr>
              <w:rPr>
                <w:b/>
                <w:bCs/>
                <w:i/>
                <w:iCs/>
                <w:lang w:val="bg-BG"/>
              </w:rPr>
            </w:pPr>
            <w:r>
              <w:rPr>
                <w:b/>
                <w:bCs/>
                <w:i/>
                <w:iCs/>
                <w:lang w:val="bg-BG"/>
              </w:rPr>
              <w:t xml:space="preserve"> </w:t>
            </w:r>
            <w:r w:rsidR="00AA6300" w:rsidRPr="00AA6300">
              <w:rPr>
                <w:b/>
                <w:bCs/>
                <w:i/>
                <w:iCs/>
                <w:lang w:val="bg-BG"/>
              </w:rPr>
              <w:t>Реклама на туристическия продукт на общината, включително участие на туристически борси и изложения</w:t>
            </w:r>
            <w:r w:rsidR="00AA6300" w:rsidRPr="00AA6300">
              <w:rPr>
                <w:b/>
                <w:bCs/>
                <w:i/>
                <w:iCs/>
                <w:lang w:val="bg-BG"/>
              </w:rPr>
              <w:tab/>
            </w:r>
          </w:p>
        </w:tc>
        <w:tc>
          <w:tcPr>
            <w:tcW w:w="2913" w:type="dxa"/>
            <w:shd w:val="clear" w:color="auto" w:fill="auto"/>
          </w:tcPr>
          <w:p w:rsidR="009D713C" w:rsidRDefault="009D713C" w:rsidP="00370648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9D713C" w:rsidRPr="004C6403" w:rsidRDefault="009D713C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D713C" w:rsidRPr="004C6403" w:rsidRDefault="009D713C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A6300" w:rsidRPr="008A6076" w:rsidTr="00370648">
        <w:trPr>
          <w:trHeight w:val="1552"/>
          <w:jc w:val="center"/>
        </w:trPr>
        <w:tc>
          <w:tcPr>
            <w:tcW w:w="812" w:type="dxa"/>
            <w:shd w:val="clear" w:color="auto" w:fill="auto"/>
          </w:tcPr>
          <w:p w:rsidR="00AA6300" w:rsidRPr="00103349" w:rsidRDefault="00AA6300" w:rsidP="00AA6300">
            <w:pPr>
              <w:rPr>
                <w:lang w:val="bg-BG"/>
              </w:rPr>
            </w:pPr>
            <w:r>
              <w:rPr>
                <w:lang w:val="bg-BG"/>
              </w:rPr>
              <w:t>6.</w:t>
            </w:r>
            <w:r w:rsidR="00F472AF">
              <w:rPr>
                <w:lang w:val="bg-BG"/>
              </w:rPr>
              <w:t>2</w:t>
            </w:r>
          </w:p>
          <w:p w:rsidR="00AA6300" w:rsidRDefault="00AA6300" w:rsidP="00AA6300"/>
          <w:p w:rsidR="00AA6300" w:rsidRPr="00BF3AB4" w:rsidRDefault="00AA6300" w:rsidP="00AA6300"/>
        </w:tc>
        <w:tc>
          <w:tcPr>
            <w:tcW w:w="4086" w:type="dxa"/>
            <w:shd w:val="clear" w:color="auto" w:fill="auto"/>
          </w:tcPr>
          <w:p w:rsidR="00AA6300" w:rsidRPr="00476DC3" w:rsidRDefault="00AA6300" w:rsidP="00AA6300">
            <w:pPr>
              <w:rPr>
                <w:lang w:val="bg-BG"/>
              </w:rPr>
            </w:pPr>
            <w:r w:rsidRPr="00476DC3">
              <w:rPr>
                <w:iCs/>
                <w:lang w:val="bg-BG"/>
              </w:rPr>
              <w:t xml:space="preserve">Публикуване на рекламни карета </w:t>
            </w:r>
            <w:r>
              <w:rPr>
                <w:iCs/>
                <w:lang w:val="bg-BG"/>
              </w:rPr>
              <w:t>и и</w:t>
            </w:r>
            <w:r w:rsidRPr="00576105">
              <w:rPr>
                <w:iCs/>
                <w:lang w:val="bg-BG"/>
              </w:rPr>
              <w:t>зработване на рекламни материали за община Елхово.</w:t>
            </w:r>
          </w:p>
        </w:tc>
        <w:tc>
          <w:tcPr>
            <w:tcW w:w="2913" w:type="dxa"/>
            <w:shd w:val="clear" w:color="auto" w:fill="auto"/>
          </w:tcPr>
          <w:p w:rsidR="00AA6300" w:rsidRDefault="00AA6300" w:rsidP="00AA6300"/>
          <w:p w:rsidR="00AA6300" w:rsidRDefault="00AA6300" w:rsidP="00AA6300"/>
          <w:p w:rsidR="00AA6300" w:rsidRPr="00576105" w:rsidRDefault="00AA6300" w:rsidP="00AA6300">
            <w:pPr>
              <w:jc w:val="center"/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</w:tcPr>
          <w:p w:rsidR="00AA6300" w:rsidRPr="00F57E02" w:rsidRDefault="00AA6300" w:rsidP="00AA6300">
            <w:pPr>
              <w:rPr>
                <w:b/>
                <w:lang w:val="bg-BG"/>
              </w:rPr>
            </w:pPr>
          </w:p>
          <w:p w:rsidR="00AA6300" w:rsidRPr="00F57E02" w:rsidRDefault="00AA6300" w:rsidP="00AA6300">
            <w:pPr>
              <w:rPr>
                <w:b/>
                <w:lang w:val="bg-BG"/>
              </w:rPr>
            </w:pPr>
            <w:r w:rsidRPr="00F57E02">
              <w:rPr>
                <w:b/>
                <w:lang w:val="bg-BG"/>
              </w:rPr>
              <w:t xml:space="preserve">    </w:t>
            </w:r>
          </w:p>
          <w:p w:rsidR="00AA6300" w:rsidRPr="00F57E02" w:rsidRDefault="007F448D" w:rsidP="00AA6300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  <w:r w:rsidR="00AA6300" w:rsidRPr="00F07AEA">
              <w:rPr>
                <w:b/>
                <w:lang w:val="bg-BG"/>
              </w:rPr>
              <w:t xml:space="preserve"> 000,00</w:t>
            </w:r>
            <w:r w:rsidR="002F34C0">
              <w:rPr>
                <w:b/>
                <w:lang w:val="bg-BG"/>
              </w:rPr>
              <w:t xml:space="preserve"> лв.</w:t>
            </w:r>
          </w:p>
        </w:tc>
        <w:tc>
          <w:tcPr>
            <w:tcW w:w="1620" w:type="dxa"/>
            <w:shd w:val="clear" w:color="auto" w:fill="auto"/>
          </w:tcPr>
          <w:p w:rsidR="00AA6300" w:rsidRDefault="00AA6300" w:rsidP="00AA6300">
            <w:pPr>
              <w:jc w:val="center"/>
              <w:rPr>
                <w:iCs/>
              </w:rPr>
            </w:pPr>
          </w:p>
          <w:p w:rsidR="00AA6300" w:rsidRDefault="00AA6300" w:rsidP="00AA6300">
            <w:pPr>
              <w:jc w:val="center"/>
              <w:rPr>
                <w:iCs/>
              </w:rPr>
            </w:pPr>
          </w:p>
          <w:p w:rsidR="00AA6300" w:rsidRPr="003450BE" w:rsidRDefault="00AA6300" w:rsidP="00AA6300">
            <w:pPr>
              <w:jc w:val="center"/>
            </w:pPr>
            <w:proofErr w:type="spellStart"/>
            <w:r w:rsidRPr="006E6E6F">
              <w:rPr>
                <w:iCs/>
              </w:rPr>
              <w:t>ОбБ</w:t>
            </w:r>
            <w:proofErr w:type="spellEnd"/>
          </w:p>
        </w:tc>
      </w:tr>
    </w:tbl>
    <w:p w:rsidR="00F15D20" w:rsidRDefault="00F15D20"/>
    <w:p w:rsidR="00F15D20" w:rsidRDefault="00F15D20"/>
    <w:p w:rsidR="00370648" w:rsidRDefault="009D4A0F" w:rsidP="009D4A0F">
      <w:pPr>
        <w:spacing w:line="360" w:lineRule="auto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  <w:lang w:val="bg-BG"/>
        </w:rPr>
        <w:t>2</w:t>
      </w:r>
      <w:r w:rsidRPr="009D4A0F">
        <w:rPr>
          <w:b/>
          <w:i/>
          <w:sz w:val="28"/>
          <w:szCs w:val="28"/>
          <w:u w:val="single"/>
          <w:lang w:val="bg-BG"/>
        </w:rPr>
        <w:t>. Проектобюджет за разходване на средства, предоставени за изпълнен</w:t>
      </w:r>
      <w:r>
        <w:rPr>
          <w:b/>
          <w:i/>
          <w:sz w:val="28"/>
          <w:szCs w:val="28"/>
          <w:u w:val="single"/>
          <w:lang w:val="bg-BG"/>
        </w:rPr>
        <w:t>ие на целеви програми и проекти</w:t>
      </w:r>
      <w:r w:rsidRPr="009D4A0F">
        <w:rPr>
          <w:b/>
          <w:i/>
          <w:sz w:val="28"/>
          <w:szCs w:val="28"/>
          <w:u w:val="single"/>
          <w:lang w:val="bg-BG"/>
        </w:rPr>
        <w:t>, съгласно чл.60 ал.1, т.</w:t>
      </w:r>
      <w:r>
        <w:rPr>
          <w:b/>
          <w:i/>
          <w:sz w:val="28"/>
          <w:szCs w:val="28"/>
          <w:u w:val="single"/>
          <w:lang w:val="bg-BG"/>
        </w:rPr>
        <w:t>1</w:t>
      </w:r>
    </w:p>
    <w:p w:rsidR="009D4A0F" w:rsidRPr="00A12768" w:rsidRDefault="00A12768" w:rsidP="009D4A0F">
      <w:pPr>
        <w:spacing w:line="360" w:lineRule="auto"/>
        <w:jc w:val="both"/>
        <w:rPr>
          <w:b/>
          <w:i/>
          <w:sz w:val="28"/>
          <w:szCs w:val="28"/>
          <w:u w:val="single"/>
        </w:rPr>
      </w:pPr>
      <w:r w:rsidRPr="00A12768">
        <w:t xml:space="preserve"> </w:t>
      </w:r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4086"/>
        <w:gridCol w:w="2913"/>
        <w:gridCol w:w="1549"/>
        <w:gridCol w:w="1620"/>
      </w:tblGrid>
      <w:tr w:rsidR="009E0351" w:rsidRPr="008A6076" w:rsidTr="00370648">
        <w:trPr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470BF2" w:rsidRDefault="009E0351" w:rsidP="00470BF2">
            <w:pPr>
              <w:jc w:val="center"/>
              <w:rPr>
                <w:sz w:val="22"/>
                <w:szCs w:val="22"/>
                <w:lang w:val="bg-BG"/>
              </w:rPr>
            </w:pPr>
            <w:r w:rsidRPr="008A6076">
              <w:rPr>
                <w:sz w:val="22"/>
                <w:szCs w:val="22"/>
                <w:lang w:val="bg-BG"/>
              </w:rPr>
              <w:lastRenderedPageBreak/>
              <w:t>№</w:t>
            </w:r>
          </w:p>
          <w:p w:rsidR="009E0351" w:rsidRPr="008A6076" w:rsidRDefault="00470BF2" w:rsidP="00470BF2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от програмата за туризъм</w:t>
            </w:r>
            <w:r w:rsidR="009E0351" w:rsidRPr="008A6076">
              <w:rPr>
                <w:sz w:val="22"/>
                <w:szCs w:val="22"/>
                <w:lang w:val="bg-BG"/>
              </w:rPr>
              <w:br/>
            </w:r>
          </w:p>
        </w:tc>
        <w:tc>
          <w:tcPr>
            <w:tcW w:w="4086" w:type="dxa"/>
            <w:shd w:val="clear" w:color="auto" w:fill="auto"/>
            <w:vAlign w:val="center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ЗАБЕЛЕЖКА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E0351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СТОЙНОСТ</w:t>
            </w:r>
          </w:p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/ЛЕВА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ИЗТОЧНИК НА ФИНАНСИРАНЕ</w:t>
            </w:r>
          </w:p>
        </w:tc>
      </w:tr>
      <w:tr w:rsidR="009E0351" w:rsidRPr="008A6076" w:rsidTr="00370648">
        <w:trPr>
          <w:jc w:val="center"/>
        </w:trPr>
        <w:tc>
          <w:tcPr>
            <w:tcW w:w="812" w:type="dxa"/>
            <w:shd w:val="clear" w:color="auto" w:fill="auto"/>
          </w:tcPr>
          <w:p w:rsidR="009E0351" w:rsidRPr="008A6076" w:rsidRDefault="009E0351" w:rsidP="00370648">
            <w:pPr>
              <w:jc w:val="right"/>
              <w:rPr>
                <w:sz w:val="22"/>
                <w:szCs w:val="22"/>
                <w:lang w:val="bg-BG"/>
              </w:rPr>
            </w:pPr>
            <w:r w:rsidRPr="008A6076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4086" w:type="dxa"/>
            <w:shd w:val="clear" w:color="auto" w:fill="auto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2913" w:type="dxa"/>
            <w:shd w:val="clear" w:color="auto" w:fill="auto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3</w:t>
            </w:r>
          </w:p>
        </w:tc>
        <w:tc>
          <w:tcPr>
            <w:tcW w:w="1549" w:type="dxa"/>
            <w:shd w:val="clear" w:color="auto" w:fill="auto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9E0351" w:rsidRPr="008A6076" w:rsidRDefault="009E0351" w:rsidP="00370648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8A6076">
              <w:rPr>
                <w:b/>
                <w:sz w:val="22"/>
                <w:szCs w:val="22"/>
                <w:lang w:val="bg-BG"/>
              </w:rPr>
              <w:t>5</w:t>
            </w:r>
          </w:p>
        </w:tc>
      </w:tr>
      <w:tr w:rsidR="009E0351" w:rsidRPr="008A6076" w:rsidTr="00370648">
        <w:trPr>
          <w:jc w:val="center"/>
        </w:trPr>
        <w:tc>
          <w:tcPr>
            <w:tcW w:w="812" w:type="dxa"/>
            <w:shd w:val="clear" w:color="auto" w:fill="auto"/>
          </w:tcPr>
          <w:p w:rsidR="009E0351" w:rsidRPr="008A6076" w:rsidRDefault="004E28F9" w:rsidP="004E28F9">
            <w:pPr>
              <w:spacing w:before="120" w:after="120"/>
              <w:rPr>
                <w:b/>
                <w:i/>
                <w:sz w:val="22"/>
                <w:szCs w:val="22"/>
                <w:lang w:val="bg-BG"/>
              </w:rPr>
            </w:pPr>
            <w:r w:rsidRPr="008A6076">
              <w:rPr>
                <w:b/>
                <w:i/>
                <w:sz w:val="22"/>
                <w:szCs w:val="22"/>
                <w:lang w:val="bg-BG"/>
              </w:rPr>
              <w:t>I</w:t>
            </w:r>
            <w:r>
              <w:rPr>
                <w:b/>
                <w:i/>
                <w:sz w:val="22"/>
                <w:szCs w:val="22"/>
                <w:lang w:val="bg-BG"/>
              </w:rPr>
              <w:t>.</w:t>
            </w:r>
          </w:p>
        </w:tc>
        <w:tc>
          <w:tcPr>
            <w:tcW w:w="4086" w:type="dxa"/>
            <w:shd w:val="clear" w:color="auto" w:fill="auto"/>
          </w:tcPr>
          <w:p w:rsidR="009E0351" w:rsidRPr="008A6076" w:rsidRDefault="009E0351" w:rsidP="00370648">
            <w:pPr>
              <w:spacing w:before="80" w:after="80"/>
              <w:rPr>
                <w:b/>
                <w:i/>
                <w:lang w:val="bg-BG"/>
              </w:rPr>
            </w:pPr>
            <w:r w:rsidRPr="008A6076">
              <w:rPr>
                <w:b/>
                <w:i/>
                <w:lang w:val="bg-BG"/>
              </w:rPr>
              <w:t>Изграждане и поддържане на инфраструктурата, обслужваща туризма на територията на общината, включително местните пътища до туристически обекти.</w:t>
            </w:r>
          </w:p>
        </w:tc>
        <w:tc>
          <w:tcPr>
            <w:tcW w:w="2913" w:type="dxa"/>
            <w:shd w:val="clear" w:color="auto" w:fill="auto"/>
            <w:vAlign w:val="center"/>
          </w:tcPr>
          <w:p w:rsidR="009E0351" w:rsidRPr="008A6076" w:rsidRDefault="009E0351" w:rsidP="00370648">
            <w:pPr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9E0351" w:rsidRPr="008A6076" w:rsidRDefault="009E0351" w:rsidP="0037064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9E0351" w:rsidRPr="008A6076" w:rsidRDefault="009E0351" w:rsidP="00370648">
            <w:pPr>
              <w:spacing w:before="120" w:after="120"/>
              <w:jc w:val="center"/>
              <w:rPr>
                <w:color w:val="FF0000"/>
                <w:sz w:val="22"/>
                <w:szCs w:val="22"/>
                <w:lang w:val="bg-BG"/>
              </w:rPr>
            </w:pPr>
          </w:p>
        </w:tc>
      </w:tr>
      <w:tr w:rsidR="009E0351" w:rsidRPr="008A6076" w:rsidTr="00370648">
        <w:trPr>
          <w:trHeight w:val="1544"/>
          <w:jc w:val="center"/>
        </w:trPr>
        <w:tc>
          <w:tcPr>
            <w:tcW w:w="812" w:type="dxa"/>
            <w:shd w:val="clear" w:color="auto" w:fill="auto"/>
          </w:tcPr>
          <w:p w:rsidR="009E0351" w:rsidRPr="008E57A8" w:rsidRDefault="009E0351" w:rsidP="009E0351">
            <w:r w:rsidRPr="008E57A8">
              <w:t>1.3</w:t>
            </w:r>
          </w:p>
        </w:tc>
        <w:tc>
          <w:tcPr>
            <w:tcW w:w="4086" w:type="dxa"/>
            <w:shd w:val="clear" w:color="auto" w:fill="auto"/>
          </w:tcPr>
          <w:p w:rsidR="009E0351" w:rsidRPr="008D7CA0" w:rsidRDefault="009E0351" w:rsidP="009E0351">
            <w:pPr>
              <w:rPr>
                <w:lang w:val="bg-BG"/>
              </w:rPr>
            </w:pPr>
            <w:r w:rsidRPr="008D7CA0">
              <w:rPr>
                <w:lang w:val="bg-BG"/>
              </w:rPr>
              <w:t>„Изграждане на туристически заслон и благоустрояване на крайречното пространство, централната алея и прилежащото пространство на градски парк, гр. Елхово“</w:t>
            </w:r>
          </w:p>
        </w:tc>
        <w:tc>
          <w:tcPr>
            <w:tcW w:w="2913" w:type="dxa"/>
            <w:shd w:val="clear" w:color="auto" w:fill="auto"/>
          </w:tcPr>
          <w:p w:rsidR="009E0351" w:rsidRPr="008D7CA0" w:rsidRDefault="009E0351" w:rsidP="009E0351">
            <w:pPr>
              <w:rPr>
                <w:lang w:val="bg-BG"/>
              </w:rPr>
            </w:pPr>
            <w:r w:rsidRPr="008D7CA0">
              <w:rPr>
                <w:lang w:val="bg-BG"/>
              </w:rPr>
              <w:t xml:space="preserve">Благоустрояване на главната алея на парка и изграждане на допълнителни алеи от второстепенната </w:t>
            </w:r>
            <w:proofErr w:type="spellStart"/>
            <w:r w:rsidRPr="008D7CA0">
              <w:rPr>
                <w:lang w:val="bg-BG"/>
              </w:rPr>
              <w:t>алейна</w:t>
            </w:r>
            <w:proofErr w:type="spellEnd"/>
            <w:r w:rsidRPr="008D7CA0">
              <w:rPr>
                <w:lang w:val="bg-BG"/>
              </w:rPr>
              <w:t xml:space="preserve"> мрежа. </w:t>
            </w:r>
          </w:p>
        </w:tc>
        <w:tc>
          <w:tcPr>
            <w:tcW w:w="1549" w:type="dxa"/>
            <w:shd w:val="clear" w:color="auto" w:fill="auto"/>
          </w:tcPr>
          <w:p w:rsidR="00476DC3" w:rsidRDefault="00476DC3" w:rsidP="009E0351">
            <w:pPr>
              <w:jc w:val="center"/>
              <w:rPr>
                <w:lang w:val="bg-BG"/>
              </w:rPr>
            </w:pPr>
          </w:p>
          <w:p w:rsidR="009E0351" w:rsidRPr="009253CC" w:rsidRDefault="0027326B" w:rsidP="009E0351">
            <w:pPr>
              <w:jc w:val="center"/>
              <w:rPr>
                <w:b/>
                <w:lang w:val="bg-BG"/>
              </w:rPr>
            </w:pPr>
            <w:r w:rsidRPr="0027326B">
              <w:rPr>
                <w:b/>
                <w:lang w:val="bg-BG"/>
              </w:rPr>
              <w:t>830 541,93</w:t>
            </w:r>
          </w:p>
        </w:tc>
        <w:tc>
          <w:tcPr>
            <w:tcW w:w="1620" w:type="dxa"/>
            <w:shd w:val="clear" w:color="auto" w:fill="auto"/>
          </w:tcPr>
          <w:p w:rsidR="003131EA" w:rsidRDefault="003131EA" w:rsidP="009E0351">
            <w:r>
              <w:t xml:space="preserve"> </w:t>
            </w:r>
          </w:p>
          <w:p w:rsidR="003131EA" w:rsidRDefault="003131EA" w:rsidP="009E0351">
            <w:r>
              <w:t xml:space="preserve">  </w:t>
            </w:r>
          </w:p>
          <w:p w:rsidR="009E0351" w:rsidRPr="008E57A8" w:rsidRDefault="003131EA" w:rsidP="009E0351">
            <w:r>
              <w:t xml:space="preserve">        </w:t>
            </w:r>
            <w:r w:rsidR="009E0351" w:rsidRPr="009E0351">
              <w:t>ТГС</w:t>
            </w:r>
          </w:p>
        </w:tc>
      </w:tr>
      <w:tr w:rsidR="001B6DDC" w:rsidRPr="008A6076" w:rsidTr="008E4EF8">
        <w:trPr>
          <w:trHeight w:val="843"/>
          <w:jc w:val="center"/>
        </w:trPr>
        <w:tc>
          <w:tcPr>
            <w:tcW w:w="812" w:type="dxa"/>
            <w:shd w:val="clear" w:color="auto" w:fill="auto"/>
          </w:tcPr>
          <w:p w:rsidR="001B6DDC" w:rsidRPr="001B6DDC" w:rsidRDefault="001B6DDC" w:rsidP="001B6DDC">
            <w:pPr>
              <w:rPr>
                <w:b/>
                <w:i/>
              </w:rPr>
            </w:pPr>
            <w:r w:rsidRPr="001B6DDC">
              <w:rPr>
                <w:b/>
                <w:i/>
              </w:rPr>
              <w:t>IV.</w:t>
            </w:r>
          </w:p>
        </w:tc>
        <w:tc>
          <w:tcPr>
            <w:tcW w:w="4086" w:type="dxa"/>
            <w:shd w:val="clear" w:color="auto" w:fill="auto"/>
          </w:tcPr>
          <w:p w:rsidR="001B6DDC" w:rsidRPr="008D7CA0" w:rsidRDefault="001B6DDC" w:rsidP="001B6DDC">
            <w:pPr>
              <w:rPr>
                <w:b/>
                <w:i/>
                <w:lang w:val="bg-BG"/>
              </w:rPr>
            </w:pPr>
            <w:r w:rsidRPr="008D7CA0">
              <w:rPr>
                <w:b/>
                <w:i/>
                <w:lang w:val="bg-BG"/>
              </w:rPr>
              <w:t>Организиране на събития и мероприятия с местно и национално значение, които допринасят за развитието на туризма</w:t>
            </w:r>
          </w:p>
        </w:tc>
        <w:tc>
          <w:tcPr>
            <w:tcW w:w="2913" w:type="dxa"/>
            <w:shd w:val="clear" w:color="auto" w:fill="auto"/>
          </w:tcPr>
          <w:p w:rsidR="001B6DDC" w:rsidRPr="008D7CA0" w:rsidRDefault="001B6DDC" w:rsidP="001B6DDC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</w:tcPr>
          <w:p w:rsidR="001B6DDC" w:rsidRPr="007D6C61" w:rsidRDefault="001B6DDC" w:rsidP="001B6DDC">
            <w:pPr>
              <w:rPr>
                <w:lang w:val="bg-BG"/>
              </w:rPr>
            </w:pPr>
          </w:p>
        </w:tc>
        <w:tc>
          <w:tcPr>
            <w:tcW w:w="1620" w:type="dxa"/>
            <w:shd w:val="clear" w:color="auto" w:fill="auto"/>
          </w:tcPr>
          <w:p w:rsidR="001B6DDC" w:rsidRPr="00F14A16" w:rsidRDefault="001B6DDC" w:rsidP="001B6DDC"/>
        </w:tc>
      </w:tr>
      <w:tr w:rsidR="001B6DDC" w:rsidRPr="008A6076" w:rsidTr="001B6DDC">
        <w:trPr>
          <w:trHeight w:val="1575"/>
          <w:jc w:val="center"/>
        </w:trPr>
        <w:tc>
          <w:tcPr>
            <w:tcW w:w="812" w:type="dxa"/>
            <w:shd w:val="clear" w:color="auto" w:fill="auto"/>
          </w:tcPr>
          <w:p w:rsidR="001B6DDC" w:rsidRPr="00454823" w:rsidRDefault="00454823" w:rsidP="00454823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1B6DDC" w:rsidRPr="00204800">
              <w:t>.</w:t>
            </w:r>
            <w:r>
              <w:rPr>
                <w:lang w:val="bg-BG"/>
              </w:rPr>
              <w:t>1</w:t>
            </w:r>
          </w:p>
        </w:tc>
        <w:tc>
          <w:tcPr>
            <w:tcW w:w="4086" w:type="dxa"/>
            <w:shd w:val="clear" w:color="auto" w:fill="auto"/>
          </w:tcPr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>Утвърждаване на традиционни празници, които да допринасят за развитието на туризма :</w:t>
            </w:r>
          </w:p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 xml:space="preserve">- Празник на традиционната баница „Баница вита, два пъти превита”; </w:t>
            </w:r>
          </w:p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 xml:space="preserve">-  Общински кукерски празник;   </w:t>
            </w:r>
          </w:p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 xml:space="preserve">- Фолклорен фестивал „Тунджа пее и танцува” </w:t>
            </w:r>
          </w:p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>- Общински коледарски празник</w:t>
            </w:r>
          </w:p>
          <w:p w:rsidR="001B6DDC" w:rsidRPr="008D7CA0" w:rsidRDefault="001B6DDC" w:rsidP="001B6DDC">
            <w:pPr>
              <w:rPr>
                <w:lang w:val="bg-BG"/>
              </w:rPr>
            </w:pPr>
            <w:r w:rsidRPr="008D7CA0">
              <w:rPr>
                <w:lang w:val="bg-BG"/>
              </w:rPr>
              <w:t>- Празник на града</w:t>
            </w:r>
          </w:p>
        </w:tc>
        <w:tc>
          <w:tcPr>
            <w:tcW w:w="2913" w:type="dxa"/>
            <w:shd w:val="clear" w:color="auto" w:fill="auto"/>
          </w:tcPr>
          <w:p w:rsidR="00E13E68" w:rsidRPr="00E13E68" w:rsidRDefault="00E13E68" w:rsidP="00E13E68">
            <w:pPr>
              <w:rPr>
                <w:lang w:val="bg-BG"/>
              </w:rPr>
            </w:pPr>
            <w:r w:rsidRPr="00E13E68">
              <w:rPr>
                <w:lang w:val="bg-BG"/>
              </w:rPr>
              <w:t>Организиране и провеждане на фолклорен фестивал „Тунджа пее и танцува“ в град Елхово</w:t>
            </w:r>
            <w:r>
              <w:rPr>
                <w:lang w:val="bg-BG"/>
              </w:rPr>
              <w:t xml:space="preserve"> по Проект </w:t>
            </w:r>
            <w:r w:rsidRPr="00E13E68">
              <w:rPr>
                <w:lang w:val="bg-BG"/>
              </w:rPr>
              <w:t>BG06RDNP001-19.486-0008-C02</w:t>
            </w:r>
          </w:p>
          <w:p w:rsidR="001B6DDC" w:rsidRPr="00F80743" w:rsidRDefault="00E13E68" w:rsidP="005D7C33">
            <w:r w:rsidRPr="00E13E68">
              <w:rPr>
                <w:lang w:val="bg-BG"/>
              </w:rPr>
              <w:t>„Подпомагане провеждането на местни празници, обичаи и традиции, и популяризиране на идентичността на Общината“</w:t>
            </w:r>
            <w:r w:rsidR="00F80743">
              <w:rPr>
                <w:lang w:val="bg-BG"/>
              </w:rPr>
              <w:t xml:space="preserve"> </w:t>
            </w:r>
            <w:r w:rsidR="005D7C33">
              <w:rPr>
                <w:lang w:val="bg-BG"/>
              </w:rPr>
              <w:t>към Програма за развитие на селските райони, процедура МИГ-Елхово-Болярово</w:t>
            </w:r>
          </w:p>
        </w:tc>
        <w:tc>
          <w:tcPr>
            <w:tcW w:w="1549" w:type="dxa"/>
            <w:shd w:val="clear" w:color="auto" w:fill="auto"/>
          </w:tcPr>
          <w:p w:rsidR="001B6DDC" w:rsidRDefault="001B6DDC" w:rsidP="001B6DDC"/>
          <w:p w:rsidR="005F3028" w:rsidRDefault="005F3028" w:rsidP="001B6DDC">
            <w:pPr>
              <w:jc w:val="center"/>
              <w:rPr>
                <w:b/>
                <w:lang w:val="bg-BG"/>
              </w:rPr>
            </w:pPr>
          </w:p>
          <w:p w:rsidR="005F3028" w:rsidRDefault="005F3028" w:rsidP="001B6DDC">
            <w:pPr>
              <w:jc w:val="center"/>
              <w:rPr>
                <w:b/>
                <w:lang w:val="bg-BG"/>
              </w:rPr>
            </w:pPr>
          </w:p>
          <w:p w:rsidR="005F3028" w:rsidRDefault="005F3028" w:rsidP="001B6DDC">
            <w:pPr>
              <w:jc w:val="center"/>
              <w:rPr>
                <w:b/>
                <w:lang w:val="bg-BG"/>
              </w:rPr>
            </w:pPr>
          </w:p>
          <w:p w:rsidR="001B6DDC" w:rsidRPr="009253CC" w:rsidRDefault="00E13E68" w:rsidP="001B6DDC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20 880,00</w:t>
            </w:r>
          </w:p>
        </w:tc>
        <w:tc>
          <w:tcPr>
            <w:tcW w:w="1620" w:type="dxa"/>
            <w:shd w:val="clear" w:color="auto" w:fill="auto"/>
          </w:tcPr>
          <w:p w:rsidR="001B6DDC" w:rsidRDefault="001B6DDC" w:rsidP="001B6DDC">
            <w:pPr>
              <w:jc w:val="center"/>
            </w:pPr>
          </w:p>
          <w:p w:rsidR="001B6DDC" w:rsidRDefault="001B6DDC" w:rsidP="001B6DDC">
            <w:pPr>
              <w:jc w:val="center"/>
            </w:pPr>
          </w:p>
          <w:p w:rsidR="001B6DDC" w:rsidRPr="001B6DDC" w:rsidRDefault="001B6DDC" w:rsidP="001B6DD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МИГ Елхово-Болярово </w:t>
            </w:r>
          </w:p>
        </w:tc>
      </w:tr>
      <w:tr w:rsidR="00747F9C" w:rsidRPr="008A6076" w:rsidTr="001B6DDC">
        <w:trPr>
          <w:trHeight w:val="1575"/>
          <w:jc w:val="center"/>
        </w:trPr>
        <w:tc>
          <w:tcPr>
            <w:tcW w:w="812" w:type="dxa"/>
            <w:shd w:val="clear" w:color="auto" w:fill="auto"/>
          </w:tcPr>
          <w:p w:rsidR="00747F9C" w:rsidRPr="00747F9C" w:rsidRDefault="00747F9C" w:rsidP="00747F9C">
            <w:pPr>
              <w:rPr>
                <w:b/>
                <w:i/>
              </w:rPr>
            </w:pPr>
            <w:r w:rsidRPr="00747F9C">
              <w:rPr>
                <w:b/>
                <w:i/>
              </w:rPr>
              <w:t>V.</w:t>
            </w:r>
          </w:p>
        </w:tc>
        <w:tc>
          <w:tcPr>
            <w:tcW w:w="4086" w:type="dxa"/>
            <w:shd w:val="clear" w:color="auto" w:fill="auto"/>
          </w:tcPr>
          <w:p w:rsidR="00747F9C" w:rsidRPr="008D7CA0" w:rsidRDefault="00747F9C" w:rsidP="00747F9C">
            <w:pPr>
              <w:rPr>
                <w:b/>
                <w:i/>
                <w:lang w:val="bg-BG"/>
              </w:rPr>
            </w:pPr>
            <w:r w:rsidRPr="008D7CA0">
              <w:rPr>
                <w:b/>
                <w:i/>
                <w:lang w:val="bg-BG"/>
              </w:rPr>
              <w:t>Провеждане на проучвания, анализи и прогнози за развитието на туризма в общината</w:t>
            </w:r>
          </w:p>
        </w:tc>
        <w:tc>
          <w:tcPr>
            <w:tcW w:w="2913" w:type="dxa"/>
            <w:shd w:val="clear" w:color="auto" w:fill="auto"/>
          </w:tcPr>
          <w:p w:rsidR="00747F9C" w:rsidRPr="008D7CA0" w:rsidRDefault="00747F9C" w:rsidP="00747F9C">
            <w:pPr>
              <w:rPr>
                <w:lang w:val="bg-BG"/>
              </w:rPr>
            </w:pPr>
          </w:p>
        </w:tc>
        <w:tc>
          <w:tcPr>
            <w:tcW w:w="1549" w:type="dxa"/>
            <w:shd w:val="clear" w:color="auto" w:fill="auto"/>
          </w:tcPr>
          <w:p w:rsidR="00747F9C" w:rsidRDefault="00747F9C" w:rsidP="00747F9C"/>
        </w:tc>
        <w:tc>
          <w:tcPr>
            <w:tcW w:w="1620" w:type="dxa"/>
            <w:shd w:val="clear" w:color="auto" w:fill="auto"/>
          </w:tcPr>
          <w:p w:rsidR="00747F9C" w:rsidRPr="0011304E" w:rsidRDefault="00747F9C" w:rsidP="00747F9C"/>
        </w:tc>
      </w:tr>
      <w:tr w:rsidR="003450BE" w:rsidRPr="008A6076" w:rsidTr="001B6DDC">
        <w:trPr>
          <w:trHeight w:val="1575"/>
          <w:jc w:val="center"/>
        </w:trPr>
        <w:tc>
          <w:tcPr>
            <w:tcW w:w="812" w:type="dxa"/>
            <w:shd w:val="clear" w:color="auto" w:fill="auto"/>
          </w:tcPr>
          <w:p w:rsidR="003450BE" w:rsidRPr="00537650" w:rsidRDefault="003450BE" w:rsidP="003450BE">
            <w:r w:rsidRPr="00537650">
              <w:lastRenderedPageBreak/>
              <w:t>5.1</w:t>
            </w:r>
          </w:p>
        </w:tc>
        <w:tc>
          <w:tcPr>
            <w:tcW w:w="4086" w:type="dxa"/>
            <w:shd w:val="clear" w:color="auto" w:fill="auto"/>
          </w:tcPr>
          <w:p w:rsidR="003450BE" w:rsidRPr="008D7CA0" w:rsidRDefault="003450BE" w:rsidP="003450BE">
            <w:pPr>
              <w:rPr>
                <w:lang w:val="bg-BG"/>
              </w:rPr>
            </w:pPr>
            <w:r w:rsidRPr="008D7CA0">
              <w:rPr>
                <w:lang w:val="bg-BG"/>
              </w:rPr>
              <w:t>Изготвяне на цялостен план за пешеходни и велосипедни маршрути на територията на община Елхово свързани с различните важни туристически обекти, както и между селищата</w:t>
            </w:r>
          </w:p>
        </w:tc>
        <w:tc>
          <w:tcPr>
            <w:tcW w:w="2913" w:type="dxa"/>
            <w:shd w:val="clear" w:color="auto" w:fill="auto"/>
          </w:tcPr>
          <w:p w:rsidR="007D6C61" w:rsidRPr="008D7CA0" w:rsidRDefault="003450BE" w:rsidP="003450BE">
            <w:pPr>
              <w:rPr>
                <w:lang w:val="bg-BG"/>
              </w:rPr>
            </w:pPr>
            <w:r w:rsidRPr="008D7CA0">
              <w:rPr>
                <w:lang w:val="bg-BG"/>
              </w:rPr>
              <w:t xml:space="preserve">Надграждане и популяризиране на туристическия велосипеден маршрут „Странджа тур“ с начална точка парка в гр.Елхово. Изграждане на трансграничен туристически (пешеходен и велосипеден) маршрут „Между две морета“ между община Елхово и община </w:t>
            </w:r>
            <w:proofErr w:type="spellStart"/>
            <w:r w:rsidRPr="008D7CA0">
              <w:rPr>
                <w:lang w:val="bg-BG"/>
              </w:rPr>
              <w:t>Кешан</w:t>
            </w:r>
            <w:proofErr w:type="spellEnd"/>
            <w:r w:rsidRPr="008D7CA0">
              <w:rPr>
                <w:lang w:val="bg-BG"/>
              </w:rPr>
              <w:t xml:space="preserve">. Дейности, които ще се извършват от Сдружение „Зелена Странджа“, България –проектен партньор от Българска страна по проект: „Заедно разкриваме величието на природата  за устойчив туризъм между две морета“ По Програма </w:t>
            </w:r>
            <w:proofErr w:type="spellStart"/>
            <w:r w:rsidRPr="008D7CA0">
              <w:rPr>
                <w:lang w:val="bg-BG"/>
              </w:rPr>
              <w:t>Interreg</w:t>
            </w:r>
            <w:proofErr w:type="spellEnd"/>
            <w:r w:rsidRPr="008D7CA0">
              <w:rPr>
                <w:lang w:val="bg-BG"/>
              </w:rPr>
              <w:t xml:space="preserve"> VI-A IPA </w:t>
            </w:r>
            <w:proofErr w:type="spellStart"/>
            <w:r w:rsidRPr="008D7CA0">
              <w:rPr>
                <w:lang w:val="bg-BG"/>
              </w:rPr>
              <w:t>Bulgaria-Türkiye</w:t>
            </w:r>
            <w:proofErr w:type="spellEnd"/>
            <w:r w:rsidRPr="008D7CA0">
              <w:rPr>
                <w:lang w:val="bg-BG"/>
              </w:rPr>
              <w:t xml:space="preserve"> 2021-27</w:t>
            </w:r>
          </w:p>
        </w:tc>
        <w:tc>
          <w:tcPr>
            <w:tcW w:w="1549" w:type="dxa"/>
            <w:shd w:val="clear" w:color="auto" w:fill="auto"/>
          </w:tcPr>
          <w:p w:rsidR="009253CC" w:rsidRDefault="009253CC" w:rsidP="003450B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9253CC" w:rsidRDefault="009253CC" w:rsidP="003450BE">
            <w:pPr>
              <w:rPr>
                <w:b/>
              </w:rPr>
            </w:pPr>
          </w:p>
          <w:p w:rsidR="003450BE" w:rsidRPr="003450BE" w:rsidRDefault="009253CC" w:rsidP="003450BE">
            <w:pPr>
              <w:rPr>
                <w:b/>
                <w:lang w:val="bg-BG"/>
              </w:rPr>
            </w:pPr>
            <w:r>
              <w:rPr>
                <w:b/>
              </w:rPr>
              <w:t xml:space="preserve"> </w:t>
            </w:r>
            <w:r w:rsidR="003450BE" w:rsidRPr="003450BE">
              <w:rPr>
                <w:b/>
                <w:lang w:val="bg-BG"/>
              </w:rPr>
              <w:t>171 917,45</w:t>
            </w:r>
          </w:p>
        </w:tc>
        <w:tc>
          <w:tcPr>
            <w:tcW w:w="1620" w:type="dxa"/>
            <w:shd w:val="clear" w:color="auto" w:fill="auto"/>
          </w:tcPr>
          <w:p w:rsidR="00295D27" w:rsidRDefault="00295D27" w:rsidP="003450BE">
            <w:pPr>
              <w:jc w:val="center"/>
            </w:pPr>
          </w:p>
          <w:p w:rsidR="00295D27" w:rsidRDefault="00295D27" w:rsidP="003450BE">
            <w:pPr>
              <w:jc w:val="center"/>
            </w:pPr>
          </w:p>
          <w:p w:rsidR="003450BE" w:rsidRDefault="003450BE" w:rsidP="003450BE">
            <w:pPr>
              <w:jc w:val="center"/>
            </w:pPr>
            <w:r w:rsidRPr="003450BE">
              <w:t>ТГС</w:t>
            </w:r>
          </w:p>
        </w:tc>
      </w:tr>
    </w:tbl>
    <w:p w:rsidR="009E0351" w:rsidRPr="00D9507E" w:rsidRDefault="00EE3BAD">
      <w:pPr>
        <w:rPr>
          <w:lang w:val="bg-BG"/>
        </w:rPr>
      </w:pPr>
      <w:r>
        <w:t xml:space="preserve">                                                                                                                                        </w:t>
      </w:r>
    </w:p>
    <w:p w:rsidR="00AD561D" w:rsidRDefault="00AD561D" w:rsidP="00AD561D"/>
    <w:p w:rsidR="0002730F" w:rsidRDefault="0002730F"/>
    <w:sectPr w:rsidR="00027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A664C"/>
    <w:multiLevelType w:val="hybridMultilevel"/>
    <w:tmpl w:val="ECA8946C"/>
    <w:lvl w:ilvl="0" w:tplc="8A1E18F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0F"/>
    <w:rsid w:val="0002730F"/>
    <w:rsid w:val="000A21A1"/>
    <w:rsid w:val="000D0693"/>
    <w:rsid w:val="00103349"/>
    <w:rsid w:val="00114D72"/>
    <w:rsid w:val="001856A7"/>
    <w:rsid w:val="001A3764"/>
    <w:rsid w:val="001B6DDC"/>
    <w:rsid w:val="001E36F8"/>
    <w:rsid w:val="00241960"/>
    <w:rsid w:val="00270E65"/>
    <w:rsid w:val="0027326B"/>
    <w:rsid w:val="00295D27"/>
    <w:rsid w:val="002B3045"/>
    <w:rsid w:val="002B6E6F"/>
    <w:rsid w:val="002E2104"/>
    <w:rsid w:val="002E52E9"/>
    <w:rsid w:val="002F3400"/>
    <w:rsid w:val="002F34C0"/>
    <w:rsid w:val="003007FF"/>
    <w:rsid w:val="003131EA"/>
    <w:rsid w:val="00332423"/>
    <w:rsid w:val="0034374F"/>
    <w:rsid w:val="003450BE"/>
    <w:rsid w:val="0036673D"/>
    <w:rsid w:val="00370648"/>
    <w:rsid w:val="00414168"/>
    <w:rsid w:val="00453816"/>
    <w:rsid w:val="00454823"/>
    <w:rsid w:val="00470BF2"/>
    <w:rsid w:val="00476DC3"/>
    <w:rsid w:val="00497407"/>
    <w:rsid w:val="00497D38"/>
    <w:rsid w:val="004A73D5"/>
    <w:rsid w:val="004C6403"/>
    <w:rsid w:val="004E28F9"/>
    <w:rsid w:val="005161DD"/>
    <w:rsid w:val="00520866"/>
    <w:rsid w:val="00537781"/>
    <w:rsid w:val="00542332"/>
    <w:rsid w:val="00576105"/>
    <w:rsid w:val="0058284D"/>
    <w:rsid w:val="00595751"/>
    <w:rsid w:val="00597659"/>
    <w:rsid w:val="005D7C33"/>
    <w:rsid w:val="005F3028"/>
    <w:rsid w:val="006135B1"/>
    <w:rsid w:val="0064682F"/>
    <w:rsid w:val="006F1E76"/>
    <w:rsid w:val="007045C1"/>
    <w:rsid w:val="00716014"/>
    <w:rsid w:val="0072594F"/>
    <w:rsid w:val="00747F9C"/>
    <w:rsid w:val="007D6C61"/>
    <w:rsid w:val="007F448D"/>
    <w:rsid w:val="00800DE9"/>
    <w:rsid w:val="00801F55"/>
    <w:rsid w:val="008027F3"/>
    <w:rsid w:val="00831F54"/>
    <w:rsid w:val="00880ED8"/>
    <w:rsid w:val="008D2C1A"/>
    <w:rsid w:val="008D7CA0"/>
    <w:rsid w:val="008E4EF8"/>
    <w:rsid w:val="008E737C"/>
    <w:rsid w:val="009253CC"/>
    <w:rsid w:val="00926B87"/>
    <w:rsid w:val="0095675B"/>
    <w:rsid w:val="00960626"/>
    <w:rsid w:val="009D4A0F"/>
    <w:rsid w:val="009D713C"/>
    <w:rsid w:val="009E0351"/>
    <w:rsid w:val="00A05CC0"/>
    <w:rsid w:val="00A12768"/>
    <w:rsid w:val="00A30E32"/>
    <w:rsid w:val="00A4500F"/>
    <w:rsid w:val="00A45F40"/>
    <w:rsid w:val="00AA15D0"/>
    <w:rsid w:val="00AA6300"/>
    <w:rsid w:val="00AD41C3"/>
    <w:rsid w:val="00AD561D"/>
    <w:rsid w:val="00B11485"/>
    <w:rsid w:val="00B842BF"/>
    <w:rsid w:val="00B844F7"/>
    <w:rsid w:val="00BC7B58"/>
    <w:rsid w:val="00BD3E3E"/>
    <w:rsid w:val="00BF3AB4"/>
    <w:rsid w:val="00C162B4"/>
    <w:rsid w:val="00C162F5"/>
    <w:rsid w:val="00C77EA3"/>
    <w:rsid w:val="00C854EB"/>
    <w:rsid w:val="00CA0127"/>
    <w:rsid w:val="00CA2DA1"/>
    <w:rsid w:val="00CF48D6"/>
    <w:rsid w:val="00D23E1B"/>
    <w:rsid w:val="00D37416"/>
    <w:rsid w:val="00D60D33"/>
    <w:rsid w:val="00D9507E"/>
    <w:rsid w:val="00DA716F"/>
    <w:rsid w:val="00DC29DB"/>
    <w:rsid w:val="00DE4407"/>
    <w:rsid w:val="00E00D4C"/>
    <w:rsid w:val="00E13E68"/>
    <w:rsid w:val="00E158D8"/>
    <w:rsid w:val="00E55AEC"/>
    <w:rsid w:val="00E704BF"/>
    <w:rsid w:val="00EA0347"/>
    <w:rsid w:val="00EE3BAD"/>
    <w:rsid w:val="00EF7789"/>
    <w:rsid w:val="00F02B31"/>
    <w:rsid w:val="00F07AEA"/>
    <w:rsid w:val="00F13271"/>
    <w:rsid w:val="00F15D20"/>
    <w:rsid w:val="00F472AF"/>
    <w:rsid w:val="00F5150F"/>
    <w:rsid w:val="00F57E02"/>
    <w:rsid w:val="00F6123A"/>
    <w:rsid w:val="00F80743"/>
    <w:rsid w:val="00F90482"/>
    <w:rsid w:val="00F90D57"/>
    <w:rsid w:val="00FA5F10"/>
    <w:rsid w:val="00FC69BA"/>
    <w:rsid w:val="00FC7FFD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DD4D0"/>
  <w15:docId w15:val="{BF455A8C-414C-4783-A5B3-C7FFAB35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5C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45C1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5">
    <w:name w:val="List Paragraph"/>
    <w:basedOn w:val="a"/>
    <w:uiPriority w:val="34"/>
    <w:qFormat/>
    <w:rsid w:val="00370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57BC-6326-448E-9711-10E77544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Албена С Драгоева</dc:creator>
  <cp:lastModifiedBy>Живка Кафеджиева</cp:lastModifiedBy>
  <cp:revision>79</cp:revision>
  <cp:lastPrinted>2025-02-07T07:45:00Z</cp:lastPrinted>
  <dcterms:created xsi:type="dcterms:W3CDTF">2025-01-30T06:59:00Z</dcterms:created>
  <dcterms:modified xsi:type="dcterms:W3CDTF">2025-02-12T06:07:00Z</dcterms:modified>
</cp:coreProperties>
</file>